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0D66F" w14:textId="77777777" w:rsidR="00465998" w:rsidRDefault="00465998" w:rsidP="007A2A4D">
      <w:pPr>
        <w:pStyle w:val="Corpodetexto"/>
      </w:pPr>
    </w:p>
    <w:p w14:paraId="638F0590" w14:textId="1FFB85C9" w:rsidR="004774EE" w:rsidRPr="007A2A4D" w:rsidRDefault="006D514B" w:rsidP="00231BCA">
      <w:pPr>
        <w:pStyle w:val="Ttulo1"/>
        <w:numPr>
          <w:ilvl w:val="0"/>
          <w:numId w:val="0"/>
        </w:numPr>
        <w:ind w:left="130"/>
        <w:jc w:val="left"/>
      </w:pPr>
      <w:r w:rsidRPr="007A2A4D">
        <w:rPr>
          <w:noProof/>
          <w:lang w:bidi="ar-SA"/>
        </w:rPr>
        <mc:AlternateContent>
          <mc:Choice Requires="wps">
            <w:drawing>
              <wp:anchor distT="0" distB="0" distL="114300" distR="114300" simplePos="0" relativeHeight="251651072" behindDoc="1" locked="0" layoutInCell="1" allowOverlap="1" wp14:anchorId="524452BC" wp14:editId="2226E305">
                <wp:simplePos x="0" y="0"/>
                <wp:positionH relativeFrom="page">
                  <wp:posOffset>2310130</wp:posOffset>
                </wp:positionH>
                <wp:positionV relativeFrom="paragraph">
                  <wp:posOffset>320040</wp:posOffset>
                </wp:positionV>
                <wp:extent cx="0" cy="175260"/>
                <wp:effectExtent l="24130" t="24765" r="23495" b="1905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0B98D" id="Line 2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1.9pt,25.2pt" to="181.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" strokecolor="white" strokeweight="3pt">
                <w10:wrap anchorx="page"/>
              </v:line>
            </w:pict>
          </mc:Fallback>
        </mc:AlternateContent>
      </w:r>
      <w:r w:rsidRPr="007A2A4D">
        <w:rPr>
          <w:noProof/>
          <w:lang w:bidi="ar-SA"/>
        </w:rPr>
        <mc:AlternateContent>
          <mc:Choice Requires="wps">
            <w:drawing>
              <wp:anchor distT="0" distB="0" distL="114300" distR="114300" simplePos="0" relativeHeight="251652096" behindDoc="1" locked="0" layoutInCell="1" allowOverlap="1" wp14:anchorId="48DFFFCC" wp14:editId="54650BCD">
                <wp:simplePos x="0" y="0"/>
                <wp:positionH relativeFrom="page">
                  <wp:posOffset>2752090</wp:posOffset>
                </wp:positionH>
                <wp:positionV relativeFrom="paragraph">
                  <wp:posOffset>320040</wp:posOffset>
                </wp:positionV>
                <wp:extent cx="0" cy="175260"/>
                <wp:effectExtent l="27940" t="24765" r="19685" b="1905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56449" id="Line 2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6.7pt,25.2pt" to="216.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xrHg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" strokecolor="white" strokeweight="3pt">
                <w10:wrap anchorx="page"/>
              </v:line>
            </w:pict>
          </mc:Fallback>
        </mc:AlternateContent>
      </w:r>
      <w:r w:rsidR="004774EE" w:rsidRPr="007A2A4D">
        <w:t xml:space="preserve">PROCESSO </w:t>
      </w:r>
      <w:r w:rsidR="004774EE" w:rsidRPr="008257AE">
        <w:t xml:space="preserve">SELETIVO </w:t>
      </w:r>
      <w:r w:rsidR="00193B13" w:rsidRPr="008257AE">
        <w:t xml:space="preserve">Nº </w:t>
      </w:r>
      <w:r w:rsidR="006D6108">
        <w:rPr>
          <w:color w:val="FF0000"/>
        </w:rPr>
        <w:t>XX</w:t>
      </w:r>
      <w:r w:rsidR="00CF106A">
        <w:t>/</w:t>
      </w:r>
      <w:r w:rsidR="006D6108" w:rsidRPr="006D6108">
        <w:rPr>
          <w:color w:val="FF0000"/>
        </w:rPr>
        <w:t>DEPTO</w:t>
      </w:r>
      <w:r w:rsidR="00707262">
        <w:t>/UFSC/201</w:t>
      </w:r>
      <w:r w:rsidR="006D6108">
        <w:t>X</w:t>
      </w:r>
    </w:p>
    <w:p w14:paraId="00D549B8" w14:textId="74E44E5F" w:rsidR="00465998" w:rsidRPr="007A2A4D" w:rsidRDefault="00015891" w:rsidP="00231BCA">
      <w:pPr>
        <w:pStyle w:val="Ttulo1"/>
        <w:numPr>
          <w:ilvl w:val="0"/>
          <w:numId w:val="0"/>
        </w:numPr>
        <w:ind w:left="130"/>
        <w:jc w:val="left"/>
      </w:pPr>
      <w:r w:rsidRPr="007A2A4D">
        <w:t>E</w:t>
      </w:r>
      <w:r w:rsidR="004774EE" w:rsidRPr="007A2A4D">
        <w:t>DITAL PARA SELEÇÃO DE PROFESSOR F</w:t>
      </w:r>
      <w:r w:rsidRPr="007A2A4D">
        <w:t>ORMADOR</w:t>
      </w:r>
      <w:r w:rsidR="0085219E">
        <w:t xml:space="preserve"> </w:t>
      </w:r>
    </w:p>
    <w:p w14:paraId="041FC0DC" w14:textId="47E90AC0" w:rsidR="00231BCA" w:rsidRDefault="00AA6E0D" w:rsidP="006D6108">
      <w:pPr>
        <w:pStyle w:val="Ttulo1"/>
        <w:numPr>
          <w:ilvl w:val="0"/>
          <w:numId w:val="0"/>
        </w:numPr>
        <w:ind w:left="130"/>
        <w:jc w:val="left"/>
      </w:pPr>
      <w:r>
        <w:t>DISCIPLINA</w:t>
      </w:r>
      <w:r w:rsidR="00231BCA">
        <w:t>S</w:t>
      </w:r>
      <w:r>
        <w:t xml:space="preserve">: </w:t>
      </w:r>
      <w:r w:rsidR="00231BCA">
        <w:tab/>
      </w:r>
      <w:proofErr w:type="gramStart"/>
      <w:r w:rsidR="006D6108" w:rsidRPr="00D34933">
        <w:rPr>
          <w:color w:val="FF0000"/>
        </w:rPr>
        <w:t>CÓDIGO</w:t>
      </w:r>
      <w:r w:rsidR="00D34933">
        <w:rPr>
          <w:color w:val="FF0000"/>
        </w:rPr>
        <w:t>(</w:t>
      </w:r>
      <w:proofErr w:type="gramEnd"/>
      <w:r w:rsidR="00D34933">
        <w:rPr>
          <w:color w:val="FF0000"/>
        </w:rPr>
        <w:t xml:space="preserve">S) </w:t>
      </w:r>
      <w:r w:rsidR="006D6108" w:rsidRPr="00D34933">
        <w:rPr>
          <w:color w:val="FF0000"/>
        </w:rPr>
        <w:t>E NOME</w:t>
      </w:r>
      <w:r w:rsidR="00D34933">
        <w:rPr>
          <w:color w:val="FF0000"/>
        </w:rPr>
        <w:t>(S)</w:t>
      </w:r>
      <w:r w:rsidR="006D6108" w:rsidRPr="00D34933">
        <w:rPr>
          <w:color w:val="FF0000"/>
        </w:rPr>
        <w:t xml:space="preserve"> DA</w:t>
      </w:r>
      <w:r w:rsidR="00D34933">
        <w:rPr>
          <w:color w:val="FF0000"/>
        </w:rPr>
        <w:t>(S)</w:t>
      </w:r>
      <w:r w:rsidR="006D6108" w:rsidRPr="00D34933">
        <w:rPr>
          <w:color w:val="FF0000"/>
        </w:rPr>
        <w:t xml:space="preserve"> DISCIPLINA</w:t>
      </w:r>
      <w:r w:rsidR="00D34933">
        <w:rPr>
          <w:color w:val="FF0000"/>
        </w:rPr>
        <w:t>(S)</w:t>
      </w:r>
      <w:r w:rsidR="006D6108" w:rsidRPr="00D34933">
        <w:rPr>
          <w:color w:val="FF0000"/>
        </w:rPr>
        <w:t xml:space="preserve"> </w:t>
      </w:r>
    </w:p>
    <w:p w14:paraId="56291832" w14:textId="0192206B" w:rsidR="007F6ECA" w:rsidRDefault="007F6ECA" w:rsidP="00231BCA">
      <w:pPr>
        <w:pStyle w:val="Ttulo1"/>
        <w:numPr>
          <w:ilvl w:val="0"/>
          <w:numId w:val="0"/>
        </w:numPr>
        <w:ind w:left="130"/>
        <w:jc w:val="left"/>
      </w:pPr>
    </w:p>
    <w:p w14:paraId="3E8DB2DE" w14:textId="524E31A1" w:rsidR="00FA0C48" w:rsidRPr="007A2A4D" w:rsidRDefault="00370968" w:rsidP="00D34933">
      <w:pPr>
        <w:pStyle w:val="Ttulo1"/>
        <w:numPr>
          <w:ilvl w:val="0"/>
          <w:numId w:val="0"/>
        </w:numPr>
        <w:jc w:val="left"/>
      </w:pPr>
      <w:r>
        <w:tab/>
      </w:r>
      <w:r>
        <w:tab/>
      </w:r>
    </w:p>
    <w:p w14:paraId="1BFEB27D" w14:textId="175559E1" w:rsidR="002A3DD9" w:rsidRPr="002A3DD9" w:rsidRDefault="003A21E7" w:rsidP="002A3DD9">
      <w:pPr>
        <w:rPr>
          <w:rStyle w:val="fontstyle01"/>
        </w:rPr>
      </w:pPr>
      <w:r w:rsidRPr="007A2A4D">
        <w:t xml:space="preserve">O </w:t>
      </w:r>
      <w:r w:rsidR="00D34933">
        <w:t xml:space="preserve">Chefe do Departamento de </w:t>
      </w:r>
      <w:r w:rsidR="00F5694D" w:rsidRPr="00D34933">
        <w:rPr>
          <w:b/>
          <w:color w:val="FF0000"/>
        </w:rPr>
        <w:t>XXXX</w:t>
      </w:r>
      <w:r w:rsidR="002C6A4F">
        <w:t>,</w:t>
      </w:r>
      <w:r w:rsidRPr="007A2A4D">
        <w:t xml:space="preserve"> da UFSC</w:t>
      </w:r>
      <w:r w:rsidR="00206A79">
        <w:t>,</w:t>
      </w:r>
      <w:r w:rsidR="002C6A4F">
        <w:t xml:space="preserve"> </w:t>
      </w:r>
      <w:r w:rsidR="00015891" w:rsidRPr="007A2A4D">
        <w:t xml:space="preserve">torna pública a abertura das inscrições e as normas que regerão o Processo Seletivo </w:t>
      </w:r>
      <w:r w:rsidR="00560837" w:rsidRPr="00560837">
        <w:t xml:space="preserve">de </w:t>
      </w:r>
      <w:r w:rsidR="00E10E38" w:rsidRPr="00C0538B">
        <w:rPr>
          <w:b/>
          <w:color w:val="F79646" w:themeColor="accent6"/>
        </w:rPr>
        <w:t xml:space="preserve">docente concursado </w:t>
      </w:r>
      <w:r w:rsidR="00C0538B">
        <w:rPr>
          <w:b/>
          <w:color w:val="F79646" w:themeColor="accent6"/>
        </w:rPr>
        <w:t xml:space="preserve">lotado </w:t>
      </w:r>
      <w:r w:rsidR="00E10E38" w:rsidRPr="00C0538B">
        <w:rPr>
          <w:b/>
          <w:color w:val="F79646" w:themeColor="accent6"/>
        </w:rPr>
        <w:t>neste departamento</w:t>
      </w:r>
      <w:r w:rsidR="00560837" w:rsidRPr="00C0538B">
        <w:rPr>
          <w:color w:val="F79646" w:themeColor="accent6"/>
        </w:rPr>
        <w:t xml:space="preserve"> </w:t>
      </w:r>
      <w:r w:rsidR="00560837" w:rsidRPr="00560837">
        <w:t>para a atuação como bolsista UAB/CAPES</w:t>
      </w:r>
      <w:r w:rsidR="00560837">
        <w:t>,</w:t>
      </w:r>
      <w:r w:rsidR="00560837" w:rsidRPr="00560837">
        <w:t xml:space="preserve"> </w:t>
      </w:r>
      <w:r w:rsidR="00560837">
        <w:rPr>
          <w:rStyle w:val="fontstyle01"/>
        </w:rPr>
        <w:t xml:space="preserve">na função </w:t>
      </w:r>
      <w:r w:rsidR="00560837" w:rsidRPr="008257AE">
        <w:rPr>
          <w:rStyle w:val="fontstyle01"/>
        </w:rPr>
        <w:t xml:space="preserve">de </w:t>
      </w:r>
      <w:r w:rsidR="00473417" w:rsidRPr="008257AE">
        <w:rPr>
          <w:rStyle w:val="fontstyle01"/>
          <w:b/>
        </w:rPr>
        <w:t>Professor Formador</w:t>
      </w:r>
      <w:r w:rsidR="00473417" w:rsidRPr="008257AE">
        <w:rPr>
          <w:rStyle w:val="fontstyle01"/>
        </w:rPr>
        <w:t xml:space="preserve">, </w:t>
      </w:r>
      <w:r w:rsidR="002A3DD9">
        <w:rPr>
          <w:rStyle w:val="fontstyle01"/>
        </w:rPr>
        <w:t xml:space="preserve">no curso de </w:t>
      </w:r>
      <w:r w:rsidR="002A3DD9" w:rsidRPr="00D34933">
        <w:rPr>
          <w:b/>
          <w:color w:val="FF0000"/>
        </w:rPr>
        <w:t>XXXX</w:t>
      </w:r>
      <w:r w:rsidR="002A3DD9">
        <w:rPr>
          <w:rStyle w:val="fontstyle01"/>
        </w:rPr>
        <w:t xml:space="preserve">, </w:t>
      </w:r>
      <w:r w:rsidR="002A3DD9" w:rsidRPr="002A3DD9">
        <w:rPr>
          <w:rStyle w:val="fontstyle01"/>
        </w:rPr>
        <w:t xml:space="preserve">em conformidade com as portarias CAPES nº 102, de 10 de maio de 2019, nº 183/2016, de 21 de outubro de 2016 e nos termos da Lei 11.273/06, para atender demanda do Núcleo Universidade Aberta do Brasil/UFSC, no Campus Universitário Reitor João David Ferreira Lima, em Florianópolis/SC. </w:t>
      </w:r>
    </w:p>
    <w:p w14:paraId="25DB2775" w14:textId="16AD46E1" w:rsidR="00465998" w:rsidRPr="002A3DD9" w:rsidRDefault="00465998" w:rsidP="002A3DD9">
      <w:pPr>
        <w:rPr>
          <w:rStyle w:val="fontstyle01"/>
        </w:rPr>
      </w:pPr>
    </w:p>
    <w:p w14:paraId="638569B6" w14:textId="77777777" w:rsidR="00D84EA5" w:rsidRDefault="00D84EA5" w:rsidP="00B82AC1">
      <w:pPr>
        <w:pStyle w:val="Ttulo1"/>
      </w:pPr>
      <w:r w:rsidRPr="00014FE2">
        <w:t>DAS ATRIBUIÇÕES</w:t>
      </w:r>
    </w:p>
    <w:p w14:paraId="10356823" w14:textId="77777777" w:rsidR="00D84EA5" w:rsidRDefault="00D84EA5" w:rsidP="00B82AC1">
      <w:pPr>
        <w:pStyle w:val="Ttulo2"/>
        <w:rPr>
          <w:rStyle w:val="fontstyle11"/>
        </w:rPr>
      </w:pPr>
      <w:r>
        <w:rPr>
          <w:rStyle w:val="fontstyle11"/>
        </w:rPr>
        <w:t>Professor formador:</w:t>
      </w:r>
    </w:p>
    <w:p w14:paraId="6BE8CFFE" w14:textId="2CA2C7E9" w:rsidR="00D84EA5" w:rsidRDefault="00D84EA5" w:rsidP="00B8375F">
      <w:pPr>
        <w:pStyle w:val="Corpodetexto"/>
        <w:numPr>
          <w:ilvl w:val="0"/>
          <w:numId w:val="5"/>
        </w:numPr>
        <w:rPr>
          <w:rStyle w:val="fontstyle11"/>
        </w:rPr>
      </w:pPr>
      <w:r>
        <w:rPr>
          <w:rStyle w:val="fontstyle11"/>
        </w:rPr>
        <w:t>Desenvolver as atividades docentes na capacitação de tutores mediante o uso dos recursos e metodologia previstos no plano de capacitação;</w:t>
      </w:r>
    </w:p>
    <w:p w14:paraId="5D8035D6" w14:textId="77777777" w:rsidR="00D84EA5" w:rsidRDefault="00D84EA5" w:rsidP="00B8375F">
      <w:pPr>
        <w:pStyle w:val="Corpodetexto"/>
        <w:numPr>
          <w:ilvl w:val="0"/>
          <w:numId w:val="5"/>
        </w:numPr>
        <w:rPr>
          <w:rStyle w:val="fontstyle11"/>
        </w:rPr>
      </w:pPr>
      <w:r>
        <w:rPr>
          <w:rStyle w:val="fontstyle11"/>
        </w:rPr>
        <w:t>Participar das atividades de docência das disciplinas curriculares do curso;</w:t>
      </w:r>
    </w:p>
    <w:p w14:paraId="1A9E489B" w14:textId="77777777" w:rsidR="00D84EA5" w:rsidRDefault="00D84EA5" w:rsidP="00B8375F">
      <w:pPr>
        <w:pStyle w:val="Corpodetexto"/>
        <w:numPr>
          <w:ilvl w:val="0"/>
          <w:numId w:val="5"/>
        </w:numPr>
        <w:rPr>
          <w:rStyle w:val="fontstyle11"/>
        </w:rPr>
      </w:pPr>
      <w:r>
        <w:rPr>
          <w:rStyle w:val="fontstyle11"/>
        </w:rPr>
        <w:t>Participar de grupo de trabalho para o desenvolvimento de metodologia na modalidade a distância;</w:t>
      </w:r>
    </w:p>
    <w:p w14:paraId="4554316F" w14:textId="77777777" w:rsidR="00D84EA5" w:rsidRDefault="00473417" w:rsidP="00B8375F">
      <w:pPr>
        <w:pStyle w:val="Corpodetexto"/>
        <w:numPr>
          <w:ilvl w:val="0"/>
          <w:numId w:val="5"/>
        </w:numPr>
        <w:rPr>
          <w:rStyle w:val="fontstyle11"/>
        </w:rPr>
      </w:pPr>
      <w:r>
        <w:rPr>
          <w:rStyle w:val="fontstyle11"/>
        </w:rPr>
        <w:t>Participar</w:t>
      </w:r>
      <w:r w:rsidR="00D84EA5">
        <w:rPr>
          <w:rStyle w:val="fontstyle11"/>
        </w:rPr>
        <w:t xml:space="preserve"> e/ou atuar nas atividades de capacitação desenvolvidas na Instituição de Ensino;</w:t>
      </w:r>
    </w:p>
    <w:p w14:paraId="49F941F8" w14:textId="77777777" w:rsidR="00D84EA5" w:rsidRDefault="00473417" w:rsidP="00B8375F">
      <w:pPr>
        <w:pStyle w:val="Corpodetexto"/>
        <w:numPr>
          <w:ilvl w:val="0"/>
          <w:numId w:val="5"/>
        </w:numPr>
        <w:rPr>
          <w:rStyle w:val="fontstyle11"/>
        </w:rPr>
      </w:pPr>
      <w:r>
        <w:rPr>
          <w:rStyle w:val="fontstyle11"/>
        </w:rPr>
        <w:t>Coordenar</w:t>
      </w:r>
      <w:r w:rsidR="00D84EA5">
        <w:rPr>
          <w:rStyle w:val="fontstyle11"/>
        </w:rPr>
        <w:t xml:space="preserve"> as atividades acadêmicas dos tutores atuantes em disciplinas ou conteúdos sob sua coordenação;</w:t>
      </w:r>
    </w:p>
    <w:p w14:paraId="7A64AE57" w14:textId="51E798E9" w:rsidR="00D84EA5" w:rsidRDefault="00D84EA5" w:rsidP="00B8375F">
      <w:pPr>
        <w:pStyle w:val="Corpodetexto"/>
        <w:numPr>
          <w:ilvl w:val="0"/>
          <w:numId w:val="5"/>
        </w:numPr>
        <w:rPr>
          <w:rStyle w:val="fontstyle11"/>
        </w:rPr>
      </w:pPr>
      <w:r>
        <w:rPr>
          <w:rStyle w:val="fontstyle11"/>
        </w:rPr>
        <w:t xml:space="preserve">Desenvolver o sistema de avaliação de </w:t>
      </w:r>
      <w:r w:rsidR="00FA0C48">
        <w:rPr>
          <w:rStyle w:val="fontstyle11"/>
        </w:rPr>
        <w:t>estudantes</w:t>
      </w:r>
      <w:r>
        <w:rPr>
          <w:rStyle w:val="fontstyle11"/>
        </w:rPr>
        <w:t>, mediante o uso dos recursos e metodologia</w:t>
      </w:r>
      <w:r w:rsidR="00F62E86">
        <w:rPr>
          <w:rStyle w:val="fontstyle11"/>
        </w:rPr>
        <w:t xml:space="preserve"> </w:t>
      </w:r>
      <w:r>
        <w:rPr>
          <w:rStyle w:val="fontstyle11"/>
        </w:rPr>
        <w:t>previstos no plano de curso;</w:t>
      </w:r>
    </w:p>
    <w:p w14:paraId="03814B5A" w14:textId="77777777" w:rsidR="00D84EA5" w:rsidRDefault="00D84EA5" w:rsidP="00B8375F">
      <w:pPr>
        <w:pStyle w:val="Corpodetexto"/>
        <w:numPr>
          <w:ilvl w:val="0"/>
          <w:numId w:val="5"/>
        </w:numPr>
        <w:rPr>
          <w:rStyle w:val="fontstyle11"/>
        </w:rPr>
      </w:pPr>
      <w:r>
        <w:rPr>
          <w:rStyle w:val="fontstyle11"/>
        </w:rPr>
        <w:t>Apresentar ao coordenador de curso, ao final da(s) disciplina(s) ofertada(s), relatório do desempenho dos estudantes e do desenvolvimento da(s) disciplina(s);</w:t>
      </w:r>
    </w:p>
    <w:p w14:paraId="12346608" w14:textId="48182AC2" w:rsidR="00D84EA5" w:rsidRDefault="00D84EA5" w:rsidP="00B8375F">
      <w:pPr>
        <w:pStyle w:val="Corpodetexto"/>
        <w:numPr>
          <w:ilvl w:val="0"/>
          <w:numId w:val="5"/>
        </w:numPr>
        <w:rPr>
          <w:rStyle w:val="fontstyle11"/>
        </w:rPr>
      </w:pPr>
      <w:r>
        <w:rPr>
          <w:rStyle w:val="fontstyle11"/>
        </w:rPr>
        <w:t xml:space="preserve">Desenvolver, em colaboração com o coordenador de curso, a metodologia de avaliação do </w:t>
      </w:r>
      <w:r w:rsidR="00FA0C48">
        <w:rPr>
          <w:rStyle w:val="fontstyle11"/>
        </w:rPr>
        <w:t>estudante</w:t>
      </w:r>
      <w:r>
        <w:rPr>
          <w:rStyle w:val="fontstyle11"/>
        </w:rPr>
        <w:t>;</w:t>
      </w:r>
    </w:p>
    <w:p w14:paraId="7F3B0C6E" w14:textId="77777777" w:rsidR="00D84EA5" w:rsidRDefault="00D84EA5" w:rsidP="00B8375F">
      <w:pPr>
        <w:pStyle w:val="Corpodetexto"/>
        <w:numPr>
          <w:ilvl w:val="0"/>
          <w:numId w:val="5"/>
        </w:numPr>
        <w:rPr>
          <w:rStyle w:val="fontstyle11"/>
        </w:rPr>
      </w:pPr>
      <w:r>
        <w:rPr>
          <w:rStyle w:val="fontstyle11"/>
        </w:rPr>
        <w:t xml:space="preserve">Desenvolver pesquisa de acompanhamento das atividades de ensino desenvolvidas nos </w:t>
      </w:r>
      <w:r>
        <w:rPr>
          <w:rStyle w:val="fontstyle11"/>
        </w:rPr>
        <w:lastRenderedPageBreak/>
        <w:t>cursos na modalidade a distância;</w:t>
      </w:r>
    </w:p>
    <w:p w14:paraId="1758DBC3" w14:textId="77777777" w:rsidR="00D84EA5" w:rsidRDefault="00D84EA5" w:rsidP="00B8375F">
      <w:pPr>
        <w:pStyle w:val="Corpodetexto"/>
        <w:numPr>
          <w:ilvl w:val="0"/>
          <w:numId w:val="5"/>
        </w:numPr>
        <w:rPr>
          <w:rStyle w:val="fontstyle11"/>
        </w:rPr>
      </w:pPr>
      <w:r>
        <w:rPr>
          <w:rStyle w:val="fontstyle11"/>
        </w:rPr>
        <w:t>Elaborar relatórios semestrais sobre as atividades de ensino no âmbito de suas atribuições, para encaminhamento à DED/CAPES/MEC, ou quando solicitado;</w:t>
      </w:r>
    </w:p>
    <w:p w14:paraId="46F38ECC" w14:textId="77777777" w:rsidR="00D84EA5" w:rsidRDefault="00D84EA5" w:rsidP="00B8375F">
      <w:pPr>
        <w:pStyle w:val="Corpodetexto"/>
        <w:numPr>
          <w:ilvl w:val="0"/>
          <w:numId w:val="5"/>
        </w:numPr>
        <w:rPr>
          <w:rStyle w:val="fontstyle11"/>
        </w:rPr>
      </w:pPr>
      <w:r>
        <w:rPr>
          <w:rStyle w:val="fontstyle11"/>
        </w:rPr>
        <w:t xml:space="preserve">Ter disponibilidade para viajar aos Polos de Apoio Presencial, em momentos presenciais da(s) disciplina(s), de acordo com o calendário do curso, ou segundo outras necessidades. </w:t>
      </w:r>
    </w:p>
    <w:p w14:paraId="08BA027A" w14:textId="77777777" w:rsidR="00D84EA5" w:rsidRDefault="00B82AC1" w:rsidP="00B82AC1">
      <w:pPr>
        <w:pStyle w:val="Ttulo2"/>
      </w:pPr>
      <w:r>
        <w:rPr>
          <w:rStyle w:val="fontstyle11"/>
        </w:rPr>
        <w:t>O</w:t>
      </w:r>
      <w:r w:rsidR="00D84EA5">
        <w:rPr>
          <w:rStyle w:val="fontstyle11"/>
        </w:rPr>
        <w:t xml:space="preserve"> professor formador que não atender as suas atribuições poderá ser substituído pela coordenação do curso, a qualquer tempo, pelo próximo candidato apto, seguindo invariavelmente a ordem de classificação.</w:t>
      </w:r>
    </w:p>
    <w:p w14:paraId="62FDB80B" w14:textId="77777777" w:rsidR="00D84EA5" w:rsidRDefault="00D84EA5" w:rsidP="00B82AC1">
      <w:pPr>
        <w:pStyle w:val="Corpodetexto"/>
      </w:pPr>
    </w:p>
    <w:p w14:paraId="3A8A60E7" w14:textId="77777777" w:rsidR="00465998" w:rsidRPr="00AF5C18" w:rsidRDefault="00015891" w:rsidP="00AF5C18">
      <w:pPr>
        <w:pStyle w:val="Ttulo1"/>
      </w:pPr>
      <w:r w:rsidRPr="00AF5C18">
        <w:t>DAS UNIDADES CURRICULARES E DO QUANTITATIVO DE VAGAS</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329"/>
        <w:gridCol w:w="827"/>
        <w:gridCol w:w="1865"/>
        <w:gridCol w:w="1419"/>
        <w:gridCol w:w="1610"/>
      </w:tblGrid>
      <w:tr w:rsidR="00056B58" w:rsidRPr="004766A1" w14:paraId="21B04ED6" w14:textId="511E5B07" w:rsidTr="00370968">
        <w:trPr>
          <w:trHeight w:val="390"/>
        </w:trPr>
        <w:tc>
          <w:tcPr>
            <w:tcW w:w="2154" w:type="pct"/>
            <w:tcBorders>
              <w:left w:val="single" w:sz="4" w:space="0" w:color="000000"/>
              <w:right w:val="single" w:sz="4" w:space="0" w:color="000000"/>
            </w:tcBorders>
            <w:vAlign w:val="center"/>
          </w:tcPr>
          <w:p w14:paraId="69B44EC3" w14:textId="7F7F2CEC" w:rsidR="00056B58" w:rsidRPr="00056B58" w:rsidRDefault="00056B58" w:rsidP="00056B58">
            <w:pPr>
              <w:pStyle w:val="TableParagraph"/>
              <w:jc w:val="center"/>
              <w:rPr>
                <w:b/>
                <w:sz w:val="20"/>
              </w:rPr>
            </w:pPr>
            <w:r w:rsidRPr="00056B58">
              <w:rPr>
                <w:b/>
                <w:sz w:val="20"/>
              </w:rPr>
              <w:t>UNIDADE CURRICULAR</w:t>
            </w:r>
            <w:r w:rsidR="004922B4">
              <w:rPr>
                <w:b/>
                <w:sz w:val="20"/>
              </w:rPr>
              <w:t>*</w:t>
            </w:r>
          </w:p>
        </w:tc>
        <w:tc>
          <w:tcPr>
            <w:tcW w:w="411" w:type="pct"/>
            <w:tcBorders>
              <w:left w:val="single" w:sz="4" w:space="0" w:color="000000"/>
              <w:right w:val="single" w:sz="4" w:space="0" w:color="000000"/>
            </w:tcBorders>
            <w:vAlign w:val="center"/>
          </w:tcPr>
          <w:p w14:paraId="453E8EAB" w14:textId="77777777" w:rsidR="00056B58" w:rsidRPr="00056B58" w:rsidRDefault="00056B58" w:rsidP="00056B58">
            <w:pPr>
              <w:pStyle w:val="TableParagraph"/>
              <w:jc w:val="center"/>
              <w:rPr>
                <w:b/>
                <w:sz w:val="20"/>
              </w:rPr>
            </w:pPr>
            <w:r w:rsidRPr="00056B58">
              <w:rPr>
                <w:b/>
                <w:sz w:val="20"/>
              </w:rPr>
              <w:t>VAGAS</w:t>
            </w:r>
          </w:p>
        </w:tc>
        <w:tc>
          <w:tcPr>
            <w:tcW w:w="928" w:type="pct"/>
            <w:tcBorders>
              <w:left w:val="single" w:sz="4" w:space="0" w:color="000000"/>
              <w:right w:val="single" w:sz="4" w:space="0" w:color="000000"/>
            </w:tcBorders>
            <w:vAlign w:val="center"/>
          </w:tcPr>
          <w:p w14:paraId="0BF40B51" w14:textId="77777777" w:rsidR="00056B58" w:rsidRPr="00056B58" w:rsidRDefault="00056B58" w:rsidP="00056B58">
            <w:pPr>
              <w:pStyle w:val="TableParagraph"/>
              <w:jc w:val="center"/>
              <w:rPr>
                <w:b/>
                <w:sz w:val="20"/>
              </w:rPr>
            </w:pPr>
            <w:r w:rsidRPr="00056B58">
              <w:rPr>
                <w:b/>
                <w:sz w:val="20"/>
              </w:rPr>
              <w:t>Carga Horária</w:t>
            </w:r>
          </w:p>
        </w:tc>
        <w:tc>
          <w:tcPr>
            <w:tcW w:w="706" w:type="pct"/>
            <w:tcBorders>
              <w:left w:val="single" w:sz="4" w:space="0" w:color="000000"/>
              <w:right w:val="single" w:sz="4" w:space="0" w:color="000000"/>
            </w:tcBorders>
            <w:vAlign w:val="center"/>
          </w:tcPr>
          <w:p w14:paraId="2C62EA0F" w14:textId="77777777" w:rsidR="00056B58" w:rsidRPr="00056B58" w:rsidRDefault="00056B58" w:rsidP="00056B58">
            <w:pPr>
              <w:pStyle w:val="TableParagraph"/>
              <w:tabs>
                <w:tab w:val="right" w:pos="2031"/>
              </w:tabs>
              <w:jc w:val="center"/>
              <w:rPr>
                <w:b/>
                <w:sz w:val="20"/>
              </w:rPr>
            </w:pPr>
            <w:r w:rsidRPr="00056B58">
              <w:rPr>
                <w:b/>
                <w:sz w:val="20"/>
              </w:rPr>
              <w:t>Curso</w:t>
            </w:r>
          </w:p>
        </w:tc>
        <w:tc>
          <w:tcPr>
            <w:tcW w:w="801" w:type="pct"/>
            <w:tcBorders>
              <w:left w:val="single" w:sz="4" w:space="0" w:color="000000"/>
              <w:right w:val="single" w:sz="4" w:space="0" w:color="000000"/>
            </w:tcBorders>
            <w:vAlign w:val="center"/>
          </w:tcPr>
          <w:p w14:paraId="69BA0DCD" w14:textId="77777777" w:rsidR="00056B58" w:rsidRPr="00056B58" w:rsidRDefault="00056B58" w:rsidP="00056B58">
            <w:pPr>
              <w:pStyle w:val="TableParagraph"/>
              <w:jc w:val="center"/>
              <w:rPr>
                <w:b/>
                <w:sz w:val="20"/>
              </w:rPr>
            </w:pPr>
            <w:r w:rsidRPr="00056B58">
              <w:rPr>
                <w:b/>
                <w:sz w:val="20"/>
              </w:rPr>
              <w:t>LOCAL</w:t>
            </w:r>
          </w:p>
        </w:tc>
      </w:tr>
      <w:tr w:rsidR="00056B58" w:rsidRPr="004766A1" w14:paraId="47D11A8F" w14:textId="7F7B74D2" w:rsidTr="00370968">
        <w:trPr>
          <w:trHeight w:val="546"/>
        </w:trPr>
        <w:tc>
          <w:tcPr>
            <w:tcW w:w="2154" w:type="pct"/>
            <w:tcBorders>
              <w:left w:val="single" w:sz="4" w:space="0" w:color="000000"/>
              <w:right w:val="single" w:sz="4" w:space="0" w:color="000000"/>
            </w:tcBorders>
            <w:vAlign w:val="center"/>
          </w:tcPr>
          <w:p w14:paraId="03CD27A9" w14:textId="0C93E75E" w:rsidR="00056B58" w:rsidRPr="00D34933" w:rsidRDefault="00D34933" w:rsidP="00311E13">
            <w:pPr>
              <w:pStyle w:val="TableParagraph"/>
              <w:jc w:val="center"/>
              <w:rPr>
                <w:b/>
                <w:sz w:val="20"/>
              </w:rPr>
            </w:pPr>
            <w:r w:rsidRPr="00D34933">
              <w:rPr>
                <w:b/>
                <w:color w:val="FF0000"/>
                <w:sz w:val="20"/>
              </w:rPr>
              <w:t>NOME DA DISCIPLINA</w:t>
            </w:r>
          </w:p>
        </w:tc>
        <w:tc>
          <w:tcPr>
            <w:tcW w:w="411" w:type="pct"/>
            <w:tcBorders>
              <w:left w:val="single" w:sz="4" w:space="0" w:color="000000"/>
              <w:right w:val="single" w:sz="4" w:space="0" w:color="000000"/>
            </w:tcBorders>
            <w:vAlign w:val="center"/>
          </w:tcPr>
          <w:p w14:paraId="70772F8B" w14:textId="5AE1E8FB" w:rsidR="00056B58" w:rsidRPr="004766A1" w:rsidRDefault="00056B58" w:rsidP="00056B58">
            <w:pPr>
              <w:pStyle w:val="TableParagraph"/>
              <w:jc w:val="center"/>
              <w:rPr>
                <w:sz w:val="20"/>
              </w:rPr>
            </w:pPr>
          </w:p>
        </w:tc>
        <w:tc>
          <w:tcPr>
            <w:tcW w:w="928" w:type="pct"/>
            <w:tcBorders>
              <w:left w:val="single" w:sz="4" w:space="0" w:color="000000"/>
              <w:right w:val="single" w:sz="4" w:space="0" w:color="000000"/>
            </w:tcBorders>
            <w:vAlign w:val="center"/>
          </w:tcPr>
          <w:p w14:paraId="5916856D" w14:textId="41AB5CF7" w:rsidR="00056B58" w:rsidRPr="004766A1" w:rsidRDefault="00056B58" w:rsidP="00311E13">
            <w:pPr>
              <w:pStyle w:val="TableParagraph"/>
              <w:jc w:val="center"/>
              <w:rPr>
                <w:sz w:val="20"/>
              </w:rPr>
            </w:pPr>
          </w:p>
        </w:tc>
        <w:tc>
          <w:tcPr>
            <w:tcW w:w="706" w:type="pct"/>
            <w:tcBorders>
              <w:left w:val="single" w:sz="4" w:space="0" w:color="000000"/>
              <w:right w:val="single" w:sz="4" w:space="0" w:color="000000"/>
            </w:tcBorders>
            <w:vAlign w:val="center"/>
          </w:tcPr>
          <w:p w14:paraId="5009968A" w14:textId="36B10F79" w:rsidR="00056B58" w:rsidRPr="004766A1" w:rsidRDefault="00056B58" w:rsidP="00056B58">
            <w:pPr>
              <w:pStyle w:val="TableParagraph"/>
              <w:jc w:val="center"/>
              <w:rPr>
                <w:sz w:val="20"/>
              </w:rPr>
            </w:pPr>
          </w:p>
        </w:tc>
        <w:tc>
          <w:tcPr>
            <w:tcW w:w="801" w:type="pct"/>
            <w:tcBorders>
              <w:left w:val="single" w:sz="4" w:space="0" w:color="000000"/>
              <w:right w:val="single" w:sz="4" w:space="0" w:color="000000"/>
            </w:tcBorders>
            <w:vAlign w:val="center"/>
          </w:tcPr>
          <w:p w14:paraId="1AE11436" w14:textId="41A2965F" w:rsidR="00056B58" w:rsidRPr="004766A1" w:rsidRDefault="00056B58" w:rsidP="00056B58">
            <w:pPr>
              <w:pStyle w:val="TableParagraph"/>
              <w:jc w:val="center"/>
              <w:rPr>
                <w:sz w:val="20"/>
              </w:rPr>
            </w:pPr>
            <w:r>
              <w:rPr>
                <w:sz w:val="20"/>
              </w:rPr>
              <w:t>Florianópolis - SC</w:t>
            </w:r>
          </w:p>
        </w:tc>
      </w:tr>
      <w:tr w:rsidR="00D56C40" w:rsidRPr="004766A1" w14:paraId="1BEFE2FD" w14:textId="77777777" w:rsidTr="00691E23">
        <w:trPr>
          <w:trHeight w:val="546"/>
        </w:trPr>
        <w:tc>
          <w:tcPr>
            <w:tcW w:w="2154" w:type="pct"/>
            <w:tcBorders>
              <w:left w:val="single" w:sz="4" w:space="0" w:color="000000"/>
              <w:right w:val="single" w:sz="4" w:space="0" w:color="000000"/>
            </w:tcBorders>
            <w:vAlign w:val="center"/>
          </w:tcPr>
          <w:p w14:paraId="540DC8E2" w14:textId="4BA8D55C" w:rsidR="00D56C40" w:rsidRPr="004766A1" w:rsidRDefault="00D34933" w:rsidP="003960E9">
            <w:pPr>
              <w:pStyle w:val="TableParagraph"/>
              <w:jc w:val="center"/>
              <w:rPr>
                <w:sz w:val="20"/>
              </w:rPr>
            </w:pPr>
            <w:r w:rsidRPr="00D34933">
              <w:rPr>
                <w:b/>
                <w:color w:val="FF0000"/>
                <w:sz w:val="20"/>
              </w:rPr>
              <w:t>NOME DA DISCIPLINA</w:t>
            </w:r>
          </w:p>
        </w:tc>
        <w:tc>
          <w:tcPr>
            <w:tcW w:w="411" w:type="pct"/>
            <w:tcBorders>
              <w:left w:val="single" w:sz="4" w:space="0" w:color="000000"/>
              <w:right w:val="single" w:sz="4" w:space="0" w:color="000000"/>
            </w:tcBorders>
            <w:vAlign w:val="center"/>
          </w:tcPr>
          <w:p w14:paraId="2FE0675C" w14:textId="27B3C59E" w:rsidR="00D56C40" w:rsidRPr="004766A1" w:rsidRDefault="00D56C40" w:rsidP="00D56C40">
            <w:pPr>
              <w:pStyle w:val="TableParagraph"/>
              <w:jc w:val="center"/>
              <w:rPr>
                <w:sz w:val="20"/>
              </w:rPr>
            </w:pPr>
          </w:p>
        </w:tc>
        <w:tc>
          <w:tcPr>
            <w:tcW w:w="928" w:type="pct"/>
            <w:tcBorders>
              <w:left w:val="single" w:sz="4" w:space="0" w:color="000000"/>
              <w:right w:val="single" w:sz="4" w:space="0" w:color="000000"/>
            </w:tcBorders>
          </w:tcPr>
          <w:p w14:paraId="4EEA056B" w14:textId="16F8B512" w:rsidR="00D56C40" w:rsidRPr="004766A1" w:rsidRDefault="00D56C40" w:rsidP="00D56C40">
            <w:pPr>
              <w:pStyle w:val="TableParagraph"/>
              <w:jc w:val="center"/>
              <w:rPr>
                <w:sz w:val="20"/>
              </w:rPr>
            </w:pPr>
          </w:p>
        </w:tc>
        <w:tc>
          <w:tcPr>
            <w:tcW w:w="706" w:type="pct"/>
            <w:tcBorders>
              <w:left w:val="single" w:sz="4" w:space="0" w:color="000000"/>
              <w:right w:val="single" w:sz="4" w:space="0" w:color="000000"/>
            </w:tcBorders>
          </w:tcPr>
          <w:p w14:paraId="02DEC147" w14:textId="661A388F" w:rsidR="00D56C40" w:rsidRPr="004766A1" w:rsidRDefault="00D56C40" w:rsidP="00D56C40">
            <w:pPr>
              <w:pStyle w:val="TableParagraph"/>
              <w:jc w:val="center"/>
              <w:rPr>
                <w:sz w:val="20"/>
              </w:rPr>
            </w:pPr>
          </w:p>
        </w:tc>
        <w:tc>
          <w:tcPr>
            <w:tcW w:w="801" w:type="pct"/>
            <w:tcBorders>
              <w:left w:val="single" w:sz="4" w:space="0" w:color="000000"/>
              <w:right w:val="single" w:sz="4" w:space="0" w:color="000000"/>
            </w:tcBorders>
            <w:vAlign w:val="center"/>
          </w:tcPr>
          <w:p w14:paraId="36A96762" w14:textId="156F916E" w:rsidR="00D56C40" w:rsidRPr="004766A1" w:rsidRDefault="00D56C40" w:rsidP="00D56C40">
            <w:pPr>
              <w:pStyle w:val="TableParagraph"/>
              <w:jc w:val="center"/>
              <w:rPr>
                <w:sz w:val="20"/>
              </w:rPr>
            </w:pPr>
            <w:r>
              <w:rPr>
                <w:sz w:val="20"/>
              </w:rPr>
              <w:t>Florianópolis - SC</w:t>
            </w:r>
          </w:p>
        </w:tc>
      </w:tr>
    </w:tbl>
    <w:p w14:paraId="341EE517" w14:textId="7F2C97A5" w:rsidR="00465998" w:rsidRDefault="00015891" w:rsidP="007A2A4D">
      <w:pPr>
        <w:pStyle w:val="Corpodetexto"/>
      </w:pPr>
      <w:r>
        <w:t>* Os conhecimentos relativos à unidade curricular estão listados no anexo I.</w:t>
      </w:r>
    </w:p>
    <w:p w14:paraId="6CC28914" w14:textId="77777777" w:rsidR="00BA3506" w:rsidRDefault="00BA3506" w:rsidP="007A2A4D">
      <w:pPr>
        <w:pStyle w:val="Corpodetexto"/>
      </w:pPr>
    </w:p>
    <w:p w14:paraId="6DDF0AD6" w14:textId="5BDCCD79" w:rsidR="008C195F" w:rsidRPr="00AF5C18" w:rsidRDefault="008C195F" w:rsidP="008C195F">
      <w:pPr>
        <w:pStyle w:val="Ttulo1"/>
      </w:pPr>
      <w:r w:rsidRPr="00AF5C18">
        <w:t>CRONOGRAMA</w:t>
      </w:r>
      <w:r w:rsidR="00D26EA4">
        <w:t xml:space="preserve"> DO EDITAL</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46"/>
        <w:gridCol w:w="3903"/>
        <w:gridCol w:w="3901"/>
      </w:tblGrid>
      <w:tr w:rsidR="00425AC6" w:rsidRPr="006F714C" w14:paraId="05EE8684" w14:textId="2544003F" w:rsidTr="00425AC6">
        <w:trPr>
          <w:trHeight w:val="387"/>
        </w:trPr>
        <w:tc>
          <w:tcPr>
            <w:tcW w:w="1117" w:type="pct"/>
          </w:tcPr>
          <w:p w14:paraId="20AFB2C9" w14:textId="1A669A31" w:rsidR="00425AC6" w:rsidRPr="006F714C" w:rsidRDefault="00425AC6" w:rsidP="00846444">
            <w:pPr>
              <w:pStyle w:val="TableParagraph"/>
              <w:jc w:val="center"/>
              <w:rPr>
                <w:b/>
                <w:sz w:val="20"/>
              </w:rPr>
            </w:pPr>
            <w:r w:rsidRPr="006F714C">
              <w:rPr>
                <w:b/>
                <w:sz w:val="20"/>
              </w:rPr>
              <w:t>DATA</w:t>
            </w:r>
            <w:r>
              <w:rPr>
                <w:b/>
                <w:sz w:val="20"/>
              </w:rPr>
              <w:t>S</w:t>
            </w:r>
          </w:p>
        </w:tc>
        <w:tc>
          <w:tcPr>
            <w:tcW w:w="1942" w:type="pct"/>
          </w:tcPr>
          <w:p w14:paraId="0F6A8EA2" w14:textId="77777777" w:rsidR="00425AC6" w:rsidRPr="006F714C" w:rsidRDefault="00425AC6" w:rsidP="00846444">
            <w:pPr>
              <w:pStyle w:val="TableParagraph"/>
              <w:jc w:val="center"/>
              <w:rPr>
                <w:b/>
                <w:sz w:val="20"/>
              </w:rPr>
            </w:pPr>
            <w:r w:rsidRPr="006F714C">
              <w:rPr>
                <w:b/>
                <w:sz w:val="20"/>
              </w:rPr>
              <w:t>EVENTO</w:t>
            </w:r>
          </w:p>
        </w:tc>
        <w:tc>
          <w:tcPr>
            <w:tcW w:w="1941" w:type="pct"/>
          </w:tcPr>
          <w:p w14:paraId="3CCA4315" w14:textId="70801C70" w:rsidR="00425AC6" w:rsidRPr="006F714C" w:rsidRDefault="00425AC6" w:rsidP="00846444">
            <w:pPr>
              <w:pStyle w:val="TableParagraph"/>
              <w:jc w:val="center"/>
              <w:rPr>
                <w:b/>
                <w:sz w:val="20"/>
              </w:rPr>
            </w:pPr>
            <w:r>
              <w:rPr>
                <w:b/>
                <w:sz w:val="20"/>
              </w:rPr>
              <w:t>LOCAL</w:t>
            </w:r>
          </w:p>
        </w:tc>
      </w:tr>
      <w:tr w:rsidR="00425AC6" w:rsidRPr="006F714C" w14:paraId="09C6A2AF" w14:textId="367C606F" w:rsidTr="00425AC6">
        <w:trPr>
          <w:trHeight w:val="450"/>
        </w:trPr>
        <w:tc>
          <w:tcPr>
            <w:tcW w:w="1117" w:type="pct"/>
          </w:tcPr>
          <w:p w14:paraId="2AAB2921" w14:textId="44CD7DF9" w:rsidR="00425AC6" w:rsidRPr="006F714C" w:rsidRDefault="00425AC6" w:rsidP="00CF14E5">
            <w:pPr>
              <w:pStyle w:val="TableParagraph"/>
              <w:rPr>
                <w:sz w:val="20"/>
              </w:rPr>
            </w:pPr>
          </w:p>
        </w:tc>
        <w:tc>
          <w:tcPr>
            <w:tcW w:w="1942" w:type="pct"/>
          </w:tcPr>
          <w:p w14:paraId="0355B327" w14:textId="04A66991" w:rsidR="00425AC6" w:rsidRPr="006F714C" w:rsidRDefault="00425AC6" w:rsidP="007A2A4D">
            <w:pPr>
              <w:pStyle w:val="TableParagraph"/>
              <w:rPr>
                <w:sz w:val="20"/>
              </w:rPr>
            </w:pPr>
            <w:r w:rsidRPr="006F714C">
              <w:rPr>
                <w:sz w:val="20"/>
              </w:rPr>
              <w:t>Período de Inscrições</w:t>
            </w:r>
            <w:r>
              <w:rPr>
                <w:sz w:val="20"/>
              </w:rPr>
              <w:t xml:space="preserve"> </w:t>
            </w:r>
            <w:r w:rsidRPr="00BA3506">
              <w:rPr>
                <w:b/>
                <w:sz w:val="20"/>
                <w:u w:val="single"/>
              </w:rPr>
              <w:t>(Mínimo de 30 dias)</w:t>
            </w:r>
          </w:p>
        </w:tc>
        <w:tc>
          <w:tcPr>
            <w:tcW w:w="1941" w:type="pct"/>
          </w:tcPr>
          <w:p w14:paraId="5C8C5A10" w14:textId="3363F456" w:rsidR="00425AC6" w:rsidRPr="00263B32" w:rsidRDefault="00425AC6" w:rsidP="007A2A4D">
            <w:pPr>
              <w:pStyle w:val="TableParagraph"/>
              <w:rPr>
                <w:color w:val="FF0000"/>
                <w:sz w:val="20"/>
              </w:rPr>
            </w:pPr>
            <w:r w:rsidRPr="00263B32">
              <w:rPr>
                <w:color w:val="FF0000"/>
                <w:sz w:val="20"/>
              </w:rPr>
              <w:t>Departamento</w:t>
            </w:r>
          </w:p>
        </w:tc>
      </w:tr>
      <w:tr w:rsidR="00425AC6" w:rsidRPr="006F714C" w14:paraId="2A067385" w14:textId="0F680C8E" w:rsidTr="00425AC6">
        <w:trPr>
          <w:trHeight w:val="742"/>
        </w:trPr>
        <w:tc>
          <w:tcPr>
            <w:tcW w:w="1117" w:type="pct"/>
          </w:tcPr>
          <w:p w14:paraId="245BB9F1" w14:textId="1E370C3B" w:rsidR="00425AC6" w:rsidRPr="006F714C" w:rsidRDefault="00425AC6" w:rsidP="001D0B63">
            <w:pPr>
              <w:pStyle w:val="TableParagraph"/>
              <w:rPr>
                <w:sz w:val="20"/>
              </w:rPr>
            </w:pPr>
          </w:p>
        </w:tc>
        <w:tc>
          <w:tcPr>
            <w:tcW w:w="1942" w:type="pct"/>
          </w:tcPr>
          <w:p w14:paraId="05690C38" w14:textId="3CF49D67" w:rsidR="00425AC6" w:rsidRPr="006F714C" w:rsidRDefault="00263B32" w:rsidP="00263B32">
            <w:pPr>
              <w:pStyle w:val="TableParagraph"/>
              <w:rPr>
                <w:sz w:val="20"/>
              </w:rPr>
            </w:pPr>
            <w:r>
              <w:rPr>
                <w:sz w:val="20"/>
              </w:rPr>
              <w:t>Divulgação da lista de candidatos homologados</w:t>
            </w:r>
          </w:p>
        </w:tc>
        <w:tc>
          <w:tcPr>
            <w:tcW w:w="1941" w:type="pct"/>
          </w:tcPr>
          <w:p w14:paraId="25B656EA" w14:textId="62502990" w:rsidR="00425AC6" w:rsidRPr="00263B32" w:rsidRDefault="00425AC6" w:rsidP="00AC0D6D">
            <w:pPr>
              <w:pStyle w:val="TableParagraph"/>
              <w:rPr>
                <w:color w:val="FF0000"/>
                <w:sz w:val="20"/>
              </w:rPr>
            </w:pPr>
            <w:r w:rsidRPr="00263B32">
              <w:rPr>
                <w:color w:val="FF0000"/>
                <w:sz w:val="20"/>
              </w:rPr>
              <w:t>Mural do Departamento e site:</w:t>
            </w:r>
          </w:p>
        </w:tc>
      </w:tr>
      <w:tr w:rsidR="00425AC6" w:rsidRPr="006F714C" w14:paraId="73AE4DE3" w14:textId="5F3112BE" w:rsidTr="00425AC6">
        <w:trPr>
          <w:trHeight w:val="450"/>
        </w:trPr>
        <w:tc>
          <w:tcPr>
            <w:tcW w:w="1117" w:type="pct"/>
          </w:tcPr>
          <w:p w14:paraId="548A917A" w14:textId="40DCF7D8" w:rsidR="00425AC6" w:rsidRPr="006F714C" w:rsidRDefault="00425AC6" w:rsidP="002F74F2">
            <w:pPr>
              <w:pStyle w:val="TableParagraph"/>
              <w:rPr>
                <w:sz w:val="20"/>
              </w:rPr>
            </w:pPr>
          </w:p>
        </w:tc>
        <w:tc>
          <w:tcPr>
            <w:tcW w:w="1942" w:type="pct"/>
          </w:tcPr>
          <w:p w14:paraId="62FBDF31" w14:textId="4FDAFF44" w:rsidR="00425AC6" w:rsidRPr="006F714C" w:rsidRDefault="00425AC6" w:rsidP="001A756F">
            <w:pPr>
              <w:pStyle w:val="TableParagraph"/>
              <w:rPr>
                <w:sz w:val="20"/>
              </w:rPr>
            </w:pPr>
            <w:r w:rsidRPr="006F714C">
              <w:rPr>
                <w:sz w:val="20"/>
              </w:rPr>
              <w:t>Prazo para encamin</w:t>
            </w:r>
            <w:r w:rsidR="001A756F">
              <w:rPr>
                <w:sz w:val="20"/>
              </w:rPr>
              <w:t>hamento de recurso referente aos candidatos homologados</w:t>
            </w:r>
          </w:p>
        </w:tc>
        <w:tc>
          <w:tcPr>
            <w:tcW w:w="1941" w:type="pct"/>
          </w:tcPr>
          <w:p w14:paraId="78A8E4A7" w14:textId="0CAC86E9" w:rsidR="00425AC6" w:rsidRPr="00263B32" w:rsidRDefault="00263B32" w:rsidP="007A2A4D">
            <w:pPr>
              <w:pStyle w:val="TableParagraph"/>
              <w:rPr>
                <w:color w:val="FF0000"/>
                <w:sz w:val="20"/>
              </w:rPr>
            </w:pPr>
            <w:r w:rsidRPr="00263B32">
              <w:rPr>
                <w:color w:val="FF0000"/>
                <w:sz w:val="20"/>
              </w:rPr>
              <w:t xml:space="preserve">E-mail: </w:t>
            </w:r>
            <w:r w:rsidRPr="00263B32">
              <w:rPr>
                <w:color w:val="FF0000"/>
              </w:rPr>
              <w:t>xxx@xxx.ufsc.br</w:t>
            </w:r>
          </w:p>
        </w:tc>
      </w:tr>
      <w:tr w:rsidR="00425AC6" w:rsidRPr="006F714C" w14:paraId="1C58D703" w14:textId="0258CE83" w:rsidTr="00425AC6">
        <w:trPr>
          <w:trHeight w:val="450"/>
        </w:trPr>
        <w:tc>
          <w:tcPr>
            <w:tcW w:w="1117" w:type="pct"/>
          </w:tcPr>
          <w:p w14:paraId="00EEFDAC" w14:textId="781CED16" w:rsidR="00425AC6" w:rsidRPr="006F714C" w:rsidRDefault="00425AC6" w:rsidP="00856114">
            <w:pPr>
              <w:pStyle w:val="TableParagraph"/>
              <w:rPr>
                <w:sz w:val="20"/>
              </w:rPr>
            </w:pPr>
          </w:p>
        </w:tc>
        <w:tc>
          <w:tcPr>
            <w:tcW w:w="1942" w:type="pct"/>
          </w:tcPr>
          <w:p w14:paraId="6B865ADE" w14:textId="2DF98A0F" w:rsidR="00425AC6" w:rsidRPr="006F714C" w:rsidRDefault="001A756F" w:rsidP="007A2A4D">
            <w:pPr>
              <w:pStyle w:val="TableParagraph"/>
              <w:rPr>
                <w:sz w:val="20"/>
              </w:rPr>
            </w:pPr>
            <w:r>
              <w:rPr>
                <w:sz w:val="20"/>
              </w:rPr>
              <w:t>Publicação do resultado dos recursos</w:t>
            </w:r>
          </w:p>
        </w:tc>
        <w:tc>
          <w:tcPr>
            <w:tcW w:w="1941" w:type="pct"/>
          </w:tcPr>
          <w:p w14:paraId="23F7242D" w14:textId="16F9411C" w:rsidR="00425AC6" w:rsidRPr="00263B32" w:rsidRDefault="001A756F" w:rsidP="007A2A4D">
            <w:pPr>
              <w:pStyle w:val="TableParagraph"/>
              <w:rPr>
                <w:color w:val="FF0000"/>
                <w:sz w:val="20"/>
              </w:rPr>
            </w:pPr>
            <w:r w:rsidRPr="00263B32">
              <w:rPr>
                <w:color w:val="FF0000"/>
                <w:sz w:val="20"/>
              </w:rPr>
              <w:t>Mural do Departamento e site:</w:t>
            </w:r>
          </w:p>
        </w:tc>
      </w:tr>
      <w:tr w:rsidR="00425AC6" w:rsidRPr="006F714C" w14:paraId="6F1CEAD8" w14:textId="5B3388BF" w:rsidTr="00425AC6">
        <w:trPr>
          <w:trHeight w:val="741"/>
        </w:trPr>
        <w:tc>
          <w:tcPr>
            <w:tcW w:w="1117" w:type="pct"/>
          </w:tcPr>
          <w:p w14:paraId="173D3D5F" w14:textId="08C05A1C" w:rsidR="00425AC6" w:rsidRPr="006F714C" w:rsidRDefault="00425AC6" w:rsidP="00590181">
            <w:pPr>
              <w:pStyle w:val="TableParagraph"/>
              <w:rPr>
                <w:sz w:val="20"/>
              </w:rPr>
            </w:pPr>
          </w:p>
        </w:tc>
        <w:tc>
          <w:tcPr>
            <w:tcW w:w="1942" w:type="pct"/>
          </w:tcPr>
          <w:p w14:paraId="23683098" w14:textId="33C2730D" w:rsidR="00425AC6" w:rsidRPr="006F714C" w:rsidRDefault="001A756F" w:rsidP="00590181">
            <w:pPr>
              <w:pStyle w:val="TableParagraph"/>
              <w:rPr>
                <w:sz w:val="20"/>
              </w:rPr>
            </w:pPr>
            <w:r>
              <w:rPr>
                <w:sz w:val="20"/>
              </w:rPr>
              <w:t>Divulgação do resultado final</w:t>
            </w:r>
          </w:p>
        </w:tc>
        <w:tc>
          <w:tcPr>
            <w:tcW w:w="1941" w:type="pct"/>
          </w:tcPr>
          <w:p w14:paraId="6311F348" w14:textId="73437A8D" w:rsidR="00425AC6" w:rsidRPr="00263B32" w:rsidRDefault="001A756F" w:rsidP="00590181">
            <w:pPr>
              <w:pStyle w:val="TableParagraph"/>
              <w:rPr>
                <w:color w:val="FF0000"/>
                <w:sz w:val="20"/>
              </w:rPr>
            </w:pPr>
            <w:r w:rsidRPr="00263B32">
              <w:rPr>
                <w:color w:val="FF0000"/>
                <w:sz w:val="20"/>
              </w:rPr>
              <w:t>Mural do Departamento e site:</w:t>
            </w:r>
          </w:p>
        </w:tc>
      </w:tr>
    </w:tbl>
    <w:p w14:paraId="0BDC59F8" w14:textId="77777777" w:rsidR="008C195F" w:rsidRPr="00877E66" w:rsidRDefault="008C195F" w:rsidP="008C195F">
      <w:pPr>
        <w:pStyle w:val="Ttulo2"/>
      </w:pPr>
      <w:r w:rsidRPr="00877E66">
        <w:t>O cronograma estipulado poderá ser alterado, caso haja situações imprevisíveis que retardem/adiantem o andamento das atividades previstas no presente processo seletivo.</w:t>
      </w:r>
    </w:p>
    <w:p w14:paraId="1F74368B" w14:textId="77777777" w:rsidR="008C195F" w:rsidRDefault="008C195F" w:rsidP="008C195F">
      <w:pPr>
        <w:pStyle w:val="Corpodetexto"/>
      </w:pPr>
    </w:p>
    <w:p w14:paraId="485D35DB" w14:textId="6560E656" w:rsidR="00465998" w:rsidRPr="00AF5C18" w:rsidRDefault="00015891" w:rsidP="00AF5C18">
      <w:pPr>
        <w:pStyle w:val="Ttulo1"/>
      </w:pPr>
      <w:r w:rsidRPr="00AF5C18">
        <w:lastRenderedPageBreak/>
        <w:t>DOS REQUISITOS PARA CANDIDATURA</w:t>
      </w:r>
    </w:p>
    <w:p w14:paraId="3AE7F7B6" w14:textId="77777777" w:rsidR="00465998" w:rsidRPr="005562C0" w:rsidRDefault="00015891" w:rsidP="005562C0">
      <w:pPr>
        <w:pStyle w:val="Ttulo2"/>
      </w:pPr>
      <w:r w:rsidRPr="005562C0">
        <w:t>Atender a um dos requisitos a seguir:</w:t>
      </w:r>
    </w:p>
    <w:p w14:paraId="7016E332" w14:textId="48D6E5A5" w:rsidR="007A2A4D" w:rsidRDefault="007A2A4D" w:rsidP="007A2A4D">
      <w:proofErr w:type="gramStart"/>
      <w:r>
        <w:t>a) Ter</w:t>
      </w:r>
      <w:proofErr w:type="gramEnd"/>
      <w:r>
        <w:t xml:space="preserve"> experiência mínima de 3 (três) anos como docente no magistério superior;</w:t>
      </w:r>
    </w:p>
    <w:p w14:paraId="3916EC73" w14:textId="77777777" w:rsidR="00465998" w:rsidRPr="0063030E" w:rsidRDefault="00015891" w:rsidP="007A2A4D">
      <w:proofErr w:type="gramStart"/>
      <w:r>
        <w:t xml:space="preserve">b) </w:t>
      </w:r>
      <w:r w:rsidRPr="007A2A4D">
        <w:t>Ter</w:t>
      </w:r>
      <w:proofErr w:type="gramEnd"/>
      <w:r w:rsidRPr="007A2A4D">
        <w:t xml:space="preserve"> </w:t>
      </w:r>
      <w:r w:rsidRPr="0063030E">
        <w:t>experiência mínima de 1 (um) ano como docente no magistério superior e titulação mínima em nível de</w:t>
      </w:r>
      <w:r w:rsidRPr="0063030E">
        <w:rPr>
          <w:spacing w:val="-2"/>
        </w:rPr>
        <w:t xml:space="preserve"> </w:t>
      </w:r>
      <w:r w:rsidRPr="0063030E">
        <w:t>mestrado.</w:t>
      </w:r>
    </w:p>
    <w:p w14:paraId="3F79D836" w14:textId="003C851C" w:rsidR="00465998" w:rsidRPr="0063030E" w:rsidRDefault="00015891" w:rsidP="005562C0">
      <w:pPr>
        <w:pStyle w:val="Ttulo2"/>
      </w:pPr>
      <w:r w:rsidRPr="0063030E">
        <w:t>Atender à Lei nº 11.273 de 6/2/2006, à Portaria MEC nº 1.243, de 30 de dezembro de 2009, à Portaria Conjunta CAPES/CNPq</w:t>
      </w:r>
      <w:r w:rsidR="00F74410" w:rsidRPr="0063030E">
        <w:t xml:space="preserve"> nº 2, de 22 de julho de 2014,</w:t>
      </w:r>
      <w:r w:rsidRPr="0063030E">
        <w:t xml:space="preserve"> à Portaria CAPES nº 183, de 21 de outubro de 2016, que regulamenta as diretrizes para concessão e pagamento de bolsas aos participantes da preparação e execução dos cursos e programas de formação superior, inicial e continuada no âmbito do Sistema Universidade Aberta do Brasil (UAB)</w:t>
      </w:r>
      <w:r w:rsidR="00F74410" w:rsidRPr="0063030E">
        <w:t xml:space="preserve"> e à </w:t>
      </w:r>
      <w:hyperlink r:id="rId8" w:history="1">
        <w:r w:rsidR="00F74410" w:rsidRPr="0063030E">
          <w:t>Portaria CAPES nº 102, de 10 de maio de 2019.</w:t>
        </w:r>
      </w:hyperlink>
    </w:p>
    <w:p w14:paraId="406860B1" w14:textId="2FB1BFD5" w:rsidR="00465998" w:rsidRPr="00E21609" w:rsidRDefault="00015891" w:rsidP="005562C0">
      <w:pPr>
        <w:pStyle w:val="Ttulo2"/>
      </w:pPr>
      <w:r w:rsidRPr="0063030E">
        <w:rPr>
          <w:spacing w:val="-6"/>
        </w:rPr>
        <w:t xml:space="preserve">Ter </w:t>
      </w:r>
      <w:r w:rsidRPr="0063030E">
        <w:t xml:space="preserve">disponibilidade </w:t>
      </w:r>
      <w:r w:rsidRPr="00E21609">
        <w:t xml:space="preserve">de trabalho </w:t>
      </w:r>
      <w:r w:rsidR="00ED3792" w:rsidRPr="00E21609">
        <w:t xml:space="preserve">em </w:t>
      </w:r>
      <w:r w:rsidRPr="00E21609">
        <w:t>Florianópolis</w:t>
      </w:r>
      <w:r w:rsidR="00135575">
        <w:t>, no Estado de Santa Catarina</w:t>
      </w:r>
      <w:r w:rsidRPr="00E21609">
        <w:t>.</w:t>
      </w:r>
    </w:p>
    <w:p w14:paraId="7F522E4E" w14:textId="73E7E46A" w:rsidR="00465998" w:rsidRPr="00E21609" w:rsidRDefault="00015891" w:rsidP="005562C0">
      <w:pPr>
        <w:pStyle w:val="Ttulo2"/>
      </w:pPr>
      <w:r w:rsidRPr="00E21609">
        <w:rPr>
          <w:spacing w:val="-6"/>
        </w:rPr>
        <w:t xml:space="preserve">Ter </w:t>
      </w:r>
      <w:r w:rsidRPr="00E21609">
        <w:t>disponibilidade para participar d</w:t>
      </w:r>
      <w:r w:rsidR="00ED3792" w:rsidRPr="00E21609">
        <w:t>e</w:t>
      </w:r>
      <w:r w:rsidRPr="00E21609">
        <w:t xml:space="preserve"> </w:t>
      </w:r>
      <w:r w:rsidR="004D5103">
        <w:t>reuniões</w:t>
      </w:r>
      <w:r w:rsidR="00ED3792" w:rsidRPr="00E21609">
        <w:t xml:space="preserve"> </w:t>
      </w:r>
      <w:r w:rsidRPr="00E21609">
        <w:t xml:space="preserve">de capacitação a serem </w:t>
      </w:r>
      <w:r w:rsidR="00656957">
        <w:t>ministrados</w:t>
      </w:r>
      <w:r w:rsidRPr="00E21609">
        <w:t xml:space="preserve"> pela </w:t>
      </w:r>
      <w:r w:rsidR="00473417">
        <w:t>UFSC</w:t>
      </w:r>
      <w:r w:rsidRPr="00E21609">
        <w:t xml:space="preserve"> em datas e horários a serem definidos pela coordenaçã</w:t>
      </w:r>
      <w:r w:rsidR="00ED3792" w:rsidRPr="00E21609">
        <w:t>o d</w:t>
      </w:r>
      <w:r w:rsidR="00473417">
        <w:t>o Núcleo UAB/</w:t>
      </w:r>
      <w:r w:rsidR="00ED3792" w:rsidRPr="00E21609">
        <w:t>SEAD</w:t>
      </w:r>
      <w:r w:rsidRPr="00E21609">
        <w:t>.</w:t>
      </w:r>
    </w:p>
    <w:p w14:paraId="10290B2A" w14:textId="77777777" w:rsidR="00465998" w:rsidRDefault="00465998" w:rsidP="007A2A4D">
      <w:pPr>
        <w:pStyle w:val="Corpodetexto"/>
      </w:pPr>
    </w:p>
    <w:p w14:paraId="119E0C0C" w14:textId="77777777" w:rsidR="00465998" w:rsidRPr="00AF5C18" w:rsidRDefault="00015891" w:rsidP="00AF5C18">
      <w:pPr>
        <w:pStyle w:val="Ttulo1"/>
      </w:pPr>
      <w:r w:rsidRPr="00AF5C18">
        <w:t>DAS INSCRIÇÕES</w:t>
      </w:r>
    </w:p>
    <w:p w14:paraId="7740EE44" w14:textId="13032D92" w:rsidR="00465998" w:rsidRDefault="001A756F" w:rsidP="005562C0">
      <w:pPr>
        <w:pStyle w:val="Ttulo2"/>
      </w:pPr>
      <w:r>
        <w:t xml:space="preserve">O pedido de inscrição </w:t>
      </w:r>
      <w:r w:rsidR="00C91B50">
        <w:t xml:space="preserve">deverá ser encaminhado </w:t>
      </w:r>
      <w:r w:rsidR="00C91B50" w:rsidRPr="00436D6A">
        <w:rPr>
          <w:b/>
        </w:rPr>
        <w:t>ao e-mail do departamento</w:t>
      </w:r>
      <w:r w:rsidR="00C91B50">
        <w:t xml:space="preserve">: </w:t>
      </w:r>
      <w:hyperlink r:id="rId9" w:history="1">
        <w:r w:rsidR="00436D6A" w:rsidRPr="00253A45">
          <w:rPr>
            <w:rStyle w:val="Hyperlink"/>
          </w:rPr>
          <w:t>xxx@xxx.ufsc.br</w:t>
        </w:r>
      </w:hyperlink>
      <w:r w:rsidR="00436D6A" w:rsidRPr="00436D6A">
        <w:t>,</w:t>
      </w:r>
      <w:r w:rsidR="00436D6A">
        <w:t xml:space="preserve"> contendo as seguintes informações:</w:t>
      </w:r>
    </w:p>
    <w:p w14:paraId="7BF7F322" w14:textId="078A8A86" w:rsidR="00436D6A" w:rsidRPr="00382719" w:rsidRDefault="00436D6A" w:rsidP="00382719">
      <w:pPr>
        <w:pStyle w:val="Ttulo3"/>
        <w:ind w:hanging="11"/>
        <w:rPr>
          <w:rFonts w:asciiTheme="minorHAnsi" w:eastAsia="Times New Roman" w:hAnsiTheme="minorHAnsi" w:cstheme="minorHAnsi"/>
          <w:color w:val="auto"/>
        </w:rPr>
      </w:pPr>
      <w:r w:rsidRPr="00382719">
        <w:rPr>
          <w:rFonts w:asciiTheme="minorHAnsi" w:eastAsia="Times New Roman" w:hAnsiTheme="minorHAnsi" w:cstheme="minorHAnsi"/>
          <w:color w:val="auto"/>
        </w:rPr>
        <w:t>Nome completo</w:t>
      </w:r>
      <w:r w:rsidR="00382719">
        <w:rPr>
          <w:rFonts w:asciiTheme="minorHAnsi" w:eastAsia="Times New Roman" w:hAnsiTheme="minorHAnsi" w:cstheme="minorHAnsi"/>
          <w:color w:val="auto"/>
        </w:rPr>
        <w:t>;</w:t>
      </w:r>
    </w:p>
    <w:p w14:paraId="70EB3CC8" w14:textId="3FD3428F" w:rsidR="00436D6A" w:rsidRPr="00382719" w:rsidRDefault="00436D6A" w:rsidP="00382719">
      <w:pPr>
        <w:pStyle w:val="Ttulo3"/>
        <w:ind w:hanging="11"/>
        <w:rPr>
          <w:rFonts w:asciiTheme="minorHAnsi" w:eastAsia="Times New Roman" w:hAnsiTheme="minorHAnsi" w:cstheme="minorHAnsi"/>
          <w:color w:val="auto"/>
        </w:rPr>
      </w:pPr>
      <w:r w:rsidRPr="00382719">
        <w:rPr>
          <w:rFonts w:asciiTheme="minorHAnsi" w:eastAsia="Times New Roman" w:hAnsiTheme="minorHAnsi" w:cstheme="minorHAnsi"/>
          <w:color w:val="auto"/>
        </w:rPr>
        <w:t xml:space="preserve">Unidade curricular </w:t>
      </w:r>
      <w:r w:rsidR="00382719">
        <w:rPr>
          <w:rFonts w:asciiTheme="minorHAnsi" w:eastAsia="Times New Roman" w:hAnsiTheme="minorHAnsi" w:cstheme="minorHAnsi"/>
          <w:color w:val="auto"/>
        </w:rPr>
        <w:t>a</w:t>
      </w:r>
      <w:r w:rsidRPr="00382719">
        <w:rPr>
          <w:rFonts w:asciiTheme="minorHAnsi" w:eastAsia="Times New Roman" w:hAnsiTheme="minorHAnsi" w:cstheme="minorHAnsi"/>
          <w:color w:val="auto"/>
        </w:rPr>
        <w:t xml:space="preserve"> </w:t>
      </w:r>
      <w:r w:rsidR="00382719">
        <w:rPr>
          <w:rFonts w:asciiTheme="minorHAnsi" w:eastAsia="Times New Roman" w:hAnsiTheme="minorHAnsi" w:cstheme="minorHAnsi"/>
          <w:color w:val="auto"/>
        </w:rPr>
        <w:t>qual</w:t>
      </w:r>
      <w:r w:rsidR="001A51E6">
        <w:rPr>
          <w:rFonts w:asciiTheme="minorHAnsi" w:eastAsia="Times New Roman" w:hAnsiTheme="minorHAnsi" w:cstheme="minorHAnsi"/>
          <w:color w:val="auto"/>
        </w:rPr>
        <w:t xml:space="preserve"> </w:t>
      </w:r>
      <w:r w:rsidRPr="00382719">
        <w:rPr>
          <w:rFonts w:asciiTheme="minorHAnsi" w:eastAsia="Times New Roman" w:hAnsiTheme="minorHAnsi" w:cstheme="minorHAnsi"/>
          <w:color w:val="auto"/>
        </w:rPr>
        <w:t>se candidata</w:t>
      </w:r>
      <w:r w:rsidR="00382719">
        <w:rPr>
          <w:rFonts w:asciiTheme="minorHAnsi" w:eastAsia="Times New Roman" w:hAnsiTheme="minorHAnsi" w:cstheme="minorHAnsi"/>
          <w:color w:val="auto"/>
        </w:rPr>
        <w:t>;</w:t>
      </w:r>
    </w:p>
    <w:p w14:paraId="1FA4DEC7" w14:textId="4AB8D2C7" w:rsidR="00436D6A" w:rsidRPr="00436D6A" w:rsidRDefault="0063030E" w:rsidP="00382719">
      <w:pPr>
        <w:pStyle w:val="Ttulo3"/>
        <w:ind w:hanging="11"/>
      </w:pPr>
      <w:r>
        <w:rPr>
          <w:rFonts w:asciiTheme="minorHAnsi" w:eastAsia="Times New Roman" w:hAnsiTheme="minorHAnsi" w:cstheme="minorHAnsi"/>
          <w:color w:val="auto"/>
        </w:rPr>
        <w:t>Comprovantes do t</w:t>
      </w:r>
      <w:r w:rsidR="00382719" w:rsidRPr="00382719">
        <w:rPr>
          <w:rFonts w:asciiTheme="minorHAnsi" w:eastAsia="Times New Roman" w:hAnsiTheme="minorHAnsi" w:cstheme="minorHAnsi"/>
          <w:color w:val="auto"/>
        </w:rPr>
        <w:t>empo de experiência em Educação a Distância, somadas as experiências de docência e de tutoria e excluído o tempo de estágio em docência.</w:t>
      </w:r>
    </w:p>
    <w:p w14:paraId="1EDE3034" w14:textId="0396068B" w:rsidR="00465998" w:rsidRPr="001016FF" w:rsidRDefault="00015891" w:rsidP="005562C0">
      <w:pPr>
        <w:pStyle w:val="Ttulo2"/>
      </w:pPr>
      <w:r w:rsidRPr="00BD65B5">
        <w:t xml:space="preserve">O recurso deverá ser encaminhado pelo e-mail </w:t>
      </w:r>
      <w:r w:rsidR="00C91B50" w:rsidRPr="00C91B50">
        <w:rPr>
          <w:color w:val="FF0000"/>
        </w:rPr>
        <w:t>xxx@xxx.ufsc.br</w:t>
      </w:r>
      <w:r w:rsidRPr="00BD65B5">
        <w:t xml:space="preserve">, conforme modelo do ANEXO </w:t>
      </w:r>
      <w:r w:rsidR="00BD65B5" w:rsidRPr="00BD65B5">
        <w:t>I</w:t>
      </w:r>
      <w:r w:rsidRPr="00BD65B5">
        <w:t xml:space="preserve">I, com o seguinte assunto: </w:t>
      </w:r>
      <w:r w:rsidRPr="00BD65B5">
        <w:rPr>
          <w:spacing w:val="-4"/>
        </w:rPr>
        <w:t xml:space="preserve">CANDIDATO </w:t>
      </w:r>
      <w:r w:rsidRPr="00BD65B5">
        <w:t>PROFESSOR FORMADOR –</w:t>
      </w:r>
      <w:r w:rsidR="00C91B50">
        <w:t xml:space="preserve"> </w:t>
      </w:r>
      <w:r w:rsidR="00BD65B5" w:rsidRPr="001016FF">
        <w:t>RECURSO INSCRIÇÃO NÃO HOM</w:t>
      </w:r>
      <w:r w:rsidR="00D36F83" w:rsidRPr="001016FF">
        <w:t>O</w:t>
      </w:r>
      <w:r w:rsidR="00BD65B5" w:rsidRPr="001016FF">
        <w:t>LOGADA</w:t>
      </w:r>
      <w:r w:rsidR="00FC019F">
        <w:t>.</w:t>
      </w:r>
    </w:p>
    <w:p w14:paraId="4CEBED3F" w14:textId="77777777" w:rsidR="00AF5C18" w:rsidRPr="0092529A" w:rsidRDefault="00AF5C18" w:rsidP="00AF5C18">
      <w:pPr>
        <w:pStyle w:val="PargrafodaLista"/>
        <w:rPr>
          <w:highlight w:val="yellow"/>
        </w:rPr>
      </w:pPr>
    </w:p>
    <w:p w14:paraId="11F956C4" w14:textId="77777777" w:rsidR="00465998" w:rsidRPr="00AF5C18" w:rsidRDefault="006D514B" w:rsidP="00AF5C18">
      <w:pPr>
        <w:pStyle w:val="Ttulo1"/>
      </w:pPr>
      <w:r w:rsidRPr="00AF5C18">
        <w:rPr>
          <w:noProof/>
          <w:lang w:bidi="ar-SA"/>
        </w:rPr>
        <mc:AlternateContent>
          <mc:Choice Requires="wps">
            <w:drawing>
              <wp:anchor distT="0" distB="0" distL="114300" distR="114300" simplePos="0" relativeHeight="251655168" behindDoc="1" locked="0" layoutInCell="1" allowOverlap="1" wp14:anchorId="314845E6" wp14:editId="3CAE677D">
                <wp:simplePos x="0" y="0"/>
                <wp:positionH relativeFrom="page">
                  <wp:posOffset>1036320</wp:posOffset>
                </wp:positionH>
                <wp:positionV relativeFrom="paragraph">
                  <wp:posOffset>0</wp:posOffset>
                </wp:positionV>
                <wp:extent cx="0" cy="175260"/>
                <wp:effectExtent l="26670" t="19050" r="20955" b="24765"/>
                <wp:wrapNone/>
                <wp:docPr id="3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3A803" id="Line 1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6pt,0" to="81.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" strokecolor="white" strokeweight="3pt">
                <w10:wrap anchorx="page"/>
              </v:line>
            </w:pict>
          </mc:Fallback>
        </mc:AlternateContent>
      </w:r>
      <w:r w:rsidR="00015891" w:rsidRPr="00AF5C18">
        <w:t>DA COMISSÃO EXAMINADORA</w:t>
      </w:r>
    </w:p>
    <w:p w14:paraId="15749CD5" w14:textId="14F6A5FF" w:rsidR="00894A2D" w:rsidRPr="00894A2D" w:rsidRDefault="00015891" w:rsidP="006072CE">
      <w:pPr>
        <w:pStyle w:val="Ttulo2"/>
      </w:pPr>
      <w:r w:rsidRPr="00E21609">
        <w:lastRenderedPageBreak/>
        <w:t xml:space="preserve">A Comissão Examinadora será composta por </w:t>
      </w:r>
      <w:r w:rsidR="00FC019F">
        <w:t>três</w:t>
      </w:r>
      <w:r w:rsidRPr="00E21609">
        <w:t xml:space="preserve"> representantes do curso ou do </w:t>
      </w:r>
      <w:r w:rsidR="0092529A" w:rsidRPr="00E21609">
        <w:t>respectivo d</w:t>
      </w:r>
      <w:r w:rsidRPr="00E21609">
        <w:t>epartamento d</w:t>
      </w:r>
      <w:r w:rsidR="0092529A" w:rsidRPr="00E21609">
        <w:t>a</w:t>
      </w:r>
      <w:r w:rsidRPr="001A51E6">
        <w:rPr>
          <w:spacing w:val="-2"/>
        </w:rPr>
        <w:t xml:space="preserve"> </w:t>
      </w:r>
      <w:r w:rsidR="0092529A" w:rsidRPr="00E21609">
        <w:t>U</w:t>
      </w:r>
      <w:r w:rsidRPr="00E21609">
        <w:t>FSC</w:t>
      </w:r>
      <w:r w:rsidR="00E21609">
        <w:t xml:space="preserve"> responsável pela</w:t>
      </w:r>
      <w:r w:rsidR="0092529A" w:rsidRPr="00E21609">
        <w:t xml:space="preserve"> disciplina</w:t>
      </w:r>
      <w:r w:rsidR="0080605B">
        <w:t xml:space="preserve">, nomeados por portaria do </w:t>
      </w:r>
      <w:r w:rsidR="00D62623">
        <w:t>Chefe de Departamento.</w:t>
      </w:r>
    </w:p>
    <w:p w14:paraId="1A93FFB4" w14:textId="77777777" w:rsidR="00AF5C18" w:rsidRDefault="00AF5C18" w:rsidP="00AF5C18">
      <w:pPr>
        <w:pStyle w:val="Ttulo1"/>
        <w:numPr>
          <w:ilvl w:val="0"/>
          <w:numId w:val="0"/>
        </w:numPr>
        <w:ind w:left="490"/>
      </w:pPr>
    </w:p>
    <w:p w14:paraId="3AC54A79" w14:textId="77777777" w:rsidR="00465998" w:rsidRPr="00AF5C18" w:rsidRDefault="006D514B" w:rsidP="00AF5C18">
      <w:pPr>
        <w:pStyle w:val="Ttulo1"/>
      </w:pPr>
      <w:r w:rsidRPr="00AF5C18">
        <w:rPr>
          <w:noProof/>
          <w:lang w:bidi="ar-SA"/>
        </w:rPr>
        <mc:AlternateContent>
          <mc:Choice Requires="wps">
            <w:drawing>
              <wp:anchor distT="0" distB="0" distL="114300" distR="114300" simplePos="0" relativeHeight="251658240" behindDoc="1" locked="0" layoutInCell="1" allowOverlap="1" wp14:anchorId="5BDEFE38" wp14:editId="14CB9E7C">
                <wp:simplePos x="0" y="0"/>
                <wp:positionH relativeFrom="page">
                  <wp:posOffset>1036320</wp:posOffset>
                </wp:positionH>
                <wp:positionV relativeFrom="paragraph">
                  <wp:posOffset>0</wp:posOffset>
                </wp:positionV>
                <wp:extent cx="0" cy="175260"/>
                <wp:effectExtent l="26670" t="19050" r="20955" b="24765"/>
                <wp:wrapNone/>
                <wp:docPr id="3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88F0C" id="Line 1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6pt,0" to="81.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" strokecolor="white" strokeweight="3pt">
                <w10:wrap anchorx="page"/>
              </v:line>
            </w:pict>
          </mc:Fallback>
        </mc:AlternateContent>
      </w:r>
      <w:r w:rsidR="00015891" w:rsidRPr="00AF5C18">
        <w:t>DA CLASSIFICAÇÃO</w:t>
      </w:r>
    </w:p>
    <w:p w14:paraId="5C10425F" w14:textId="7E3CF7D1" w:rsidR="00465998" w:rsidRPr="00FB398C" w:rsidRDefault="00015891" w:rsidP="00D7403C">
      <w:pPr>
        <w:pStyle w:val="Ttulo2"/>
      </w:pPr>
      <w:r w:rsidRPr="00FB398C">
        <w:t xml:space="preserve">Em caso de </w:t>
      </w:r>
      <w:r w:rsidR="00D62623">
        <w:t>disciplinas com mais de um candidato inscrito,</w:t>
      </w:r>
      <w:r w:rsidRPr="00FB398C">
        <w:t xml:space="preserve"> serão adotados, sucessivamente, os seguintes critérios para</w:t>
      </w:r>
      <w:r w:rsidRPr="00FB398C">
        <w:rPr>
          <w:spacing w:val="-11"/>
        </w:rPr>
        <w:t xml:space="preserve"> </w:t>
      </w:r>
      <w:r w:rsidRPr="00FB398C">
        <w:t>desempate:</w:t>
      </w:r>
    </w:p>
    <w:p w14:paraId="027F09AE" w14:textId="03FC00EB" w:rsidR="00465998" w:rsidRDefault="00015891" w:rsidP="00B8375F">
      <w:pPr>
        <w:pStyle w:val="Ttulo1"/>
        <w:numPr>
          <w:ilvl w:val="0"/>
          <w:numId w:val="3"/>
        </w:numPr>
        <w:rPr>
          <w:b w:val="0"/>
        </w:rPr>
      </w:pPr>
      <w:proofErr w:type="gramStart"/>
      <w:r w:rsidRPr="00FB398C">
        <w:rPr>
          <w:b w:val="0"/>
        </w:rPr>
        <w:t>candidato(</w:t>
      </w:r>
      <w:proofErr w:type="gramEnd"/>
      <w:r w:rsidRPr="00FB398C">
        <w:rPr>
          <w:b w:val="0"/>
        </w:rPr>
        <w:t>a) com a maior idade, considerando ano, mês e dia.</w:t>
      </w:r>
    </w:p>
    <w:p w14:paraId="75BBF1BD" w14:textId="34E9EC04" w:rsidR="00D62623" w:rsidRPr="00FB398C" w:rsidRDefault="001A51E6" w:rsidP="00B8375F">
      <w:pPr>
        <w:pStyle w:val="Ttulo1"/>
        <w:numPr>
          <w:ilvl w:val="0"/>
          <w:numId w:val="3"/>
        </w:numPr>
        <w:rPr>
          <w:b w:val="0"/>
        </w:rPr>
      </w:pPr>
      <w:proofErr w:type="gramStart"/>
      <w:r>
        <w:rPr>
          <w:b w:val="0"/>
        </w:rPr>
        <w:t>candidato</w:t>
      </w:r>
      <w:r w:rsidR="00506B59">
        <w:rPr>
          <w:b w:val="0"/>
        </w:rPr>
        <w:t>(</w:t>
      </w:r>
      <w:proofErr w:type="gramEnd"/>
      <w:r w:rsidR="00506B59">
        <w:rPr>
          <w:b w:val="0"/>
        </w:rPr>
        <w:t>a) com mais experiência em Educação a Distância, considerando-se docência e tutoria e excluindo-se as experiência de estágio em docência.</w:t>
      </w:r>
    </w:p>
    <w:p w14:paraId="2C311A0F" w14:textId="77777777" w:rsidR="00465998" w:rsidRDefault="00465998" w:rsidP="007A2A4D">
      <w:pPr>
        <w:pStyle w:val="Corpodetexto"/>
      </w:pPr>
    </w:p>
    <w:p w14:paraId="72C184EB" w14:textId="77777777" w:rsidR="00465998" w:rsidRPr="00052C26" w:rsidRDefault="00015891" w:rsidP="00AF5C18">
      <w:pPr>
        <w:pStyle w:val="Ttulo1"/>
      </w:pPr>
      <w:r w:rsidRPr="00AF5C18">
        <w:t xml:space="preserve">DO </w:t>
      </w:r>
      <w:r w:rsidRPr="00052C26">
        <w:t>RESULTADO FINAL</w:t>
      </w:r>
    </w:p>
    <w:p w14:paraId="0515128D" w14:textId="2FD2C0D8" w:rsidR="00465998" w:rsidRPr="00052C26" w:rsidRDefault="00015891" w:rsidP="00052C26">
      <w:pPr>
        <w:pStyle w:val="Ttulo2"/>
      </w:pPr>
      <w:r w:rsidRPr="00052C26">
        <w:t>O resultado final será divulgado no</w:t>
      </w:r>
      <w:r w:rsidR="00052C26" w:rsidRPr="00052C26">
        <w:t xml:space="preserve"> </w:t>
      </w:r>
      <w:r w:rsidR="00953DDE">
        <w:t xml:space="preserve">mural e no </w:t>
      </w:r>
      <w:r w:rsidR="00506B59">
        <w:t>site do departamento</w:t>
      </w:r>
      <w:r w:rsidR="001A51E6">
        <w:t>,</w:t>
      </w:r>
      <w:r w:rsidR="00052C26" w:rsidRPr="00052C26">
        <w:t xml:space="preserve"> </w:t>
      </w:r>
      <w:r w:rsidR="0009463D" w:rsidRPr="00052C26">
        <w:t>conforme cronograma</w:t>
      </w:r>
      <w:r w:rsidRPr="00052C26">
        <w:t>.</w:t>
      </w:r>
    </w:p>
    <w:p w14:paraId="7725DC52" w14:textId="77777777" w:rsidR="009353C2" w:rsidRPr="009353C2" w:rsidRDefault="009353C2" w:rsidP="009353C2">
      <w:pPr>
        <w:rPr>
          <w:highlight w:val="yellow"/>
        </w:rPr>
      </w:pPr>
    </w:p>
    <w:p w14:paraId="14756359" w14:textId="77777777" w:rsidR="00465998" w:rsidRPr="00AF5C18" w:rsidRDefault="00015891" w:rsidP="00AF5C18">
      <w:pPr>
        <w:pStyle w:val="Ttulo1"/>
      </w:pPr>
      <w:r w:rsidRPr="00AF5C18">
        <w:t>DA CONTRATAÇÃO</w:t>
      </w:r>
    </w:p>
    <w:p w14:paraId="767102AE" w14:textId="07DEB9FD" w:rsidR="00465998" w:rsidRDefault="00015891" w:rsidP="00D7403C">
      <w:pPr>
        <w:pStyle w:val="Ttulo2"/>
      </w:pPr>
      <w:r w:rsidRPr="00D7403C">
        <w:rPr>
          <w:rStyle w:val="Ttulo2Char"/>
        </w:rPr>
        <w:t>O candidato aprovado deverá apresentar</w:t>
      </w:r>
      <w:r w:rsidR="00382DD3">
        <w:rPr>
          <w:rStyle w:val="Ttulo2Char"/>
        </w:rPr>
        <w:t xml:space="preserve"> ao Núcleo Universidade Aberta do Brasil da UFSC</w:t>
      </w:r>
      <w:r w:rsidRPr="00D7403C">
        <w:rPr>
          <w:rStyle w:val="Ttulo2Char"/>
        </w:rPr>
        <w:t xml:space="preserve"> os seguintes documentos necessários na ocasião da contratação</w:t>
      </w:r>
      <w:r>
        <w:t>:</w:t>
      </w:r>
    </w:p>
    <w:p w14:paraId="6880B3A3" w14:textId="645307FA" w:rsidR="00465998" w:rsidRDefault="00015891" w:rsidP="00B8375F">
      <w:pPr>
        <w:pStyle w:val="Corpodetexto"/>
        <w:numPr>
          <w:ilvl w:val="0"/>
          <w:numId w:val="9"/>
        </w:numPr>
      </w:pPr>
      <w:r>
        <w:t xml:space="preserve">Ficha </w:t>
      </w:r>
      <w:r>
        <w:rPr>
          <w:spacing w:val="-4"/>
        </w:rPr>
        <w:t xml:space="preserve">Termo </w:t>
      </w:r>
      <w:r w:rsidR="00241C71">
        <w:t xml:space="preserve">de Compromisso do Bolsista </w:t>
      </w:r>
      <w:r>
        <w:t>e da Declaração de não acúmulo de bolsa (Anexo</w:t>
      </w:r>
      <w:r>
        <w:rPr>
          <w:spacing w:val="-5"/>
        </w:rPr>
        <w:t xml:space="preserve"> </w:t>
      </w:r>
      <w:r>
        <w:t>III);</w:t>
      </w:r>
    </w:p>
    <w:p w14:paraId="2C7859BF" w14:textId="2792720B" w:rsidR="00465998" w:rsidRDefault="00015891" w:rsidP="00B8375F">
      <w:pPr>
        <w:pStyle w:val="Corpodetexto"/>
        <w:numPr>
          <w:ilvl w:val="0"/>
          <w:numId w:val="9"/>
        </w:numPr>
      </w:pPr>
      <w:r>
        <w:t>Diplomas e comprovante</w:t>
      </w:r>
      <w:r w:rsidR="00497698">
        <w:t>s</w:t>
      </w:r>
      <w:r>
        <w:t xml:space="preserve"> de tempo de experiência em docência no magistério superior.</w:t>
      </w:r>
    </w:p>
    <w:p w14:paraId="428D3FE6" w14:textId="77777777" w:rsidR="002231EE" w:rsidRDefault="002231EE" w:rsidP="005523DF">
      <w:pPr>
        <w:pStyle w:val="Corpodetexto"/>
        <w:ind w:left="490"/>
      </w:pPr>
    </w:p>
    <w:p w14:paraId="2017AC96" w14:textId="77777777" w:rsidR="00465998" w:rsidRPr="00AF5C18" w:rsidRDefault="00015891" w:rsidP="00F57821">
      <w:pPr>
        <w:pStyle w:val="Ttulo1"/>
      </w:pPr>
      <w:r w:rsidRPr="00AF5C18">
        <w:t>DA CAPACITAÇÃO</w:t>
      </w:r>
    </w:p>
    <w:p w14:paraId="4744B2CF" w14:textId="77777777" w:rsidR="00465998" w:rsidRDefault="002D358B" w:rsidP="00D7403C">
      <w:pPr>
        <w:pStyle w:val="Ttulo2"/>
      </w:pPr>
      <w:r>
        <w:t>A</w:t>
      </w:r>
      <w:r w:rsidR="00015891">
        <w:t xml:space="preserve"> </w:t>
      </w:r>
      <w:r>
        <w:t xml:space="preserve">reunião de </w:t>
      </w:r>
      <w:r w:rsidR="00015891">
        <w:t xml:space="preserve">capacitação para Professor Formador será </w:t>
      </w:r>
      <w:r w:rsidR="00341214">
        <w:t>realizada</w:t>
      </w:r>
      <w:r w:rsidR="00015891">
        <w:t xml:space="preserve"> no período e em local oportunamente definido e divulgado, sendo obrigatória a participação dos</w:t>
      </w:r>
      <w:r w:rsidR="00015891">
        <w:rPr>
          <w:spacing w:val="-5"/>
        </w:rPr>
        <w:t xml:space="preserve"> </w:t>
      </w:r>
      <w:r w:rsidR="00015891">
        <w:t>bolsistas.</w:t>
      </w:r>
    </w:p>
    <w:p w14:paraId="318C9182" w14:textId="77777777" w:rsidR="00830385" w:rsidRPr="00830385" w:rsidRDefault="00830385" w:rsidP="00830385"/>
    <w:p w14:paraId="78B6E7B0" w14:textId="77777777" w:rsidR="00465998" w:rsidRPr="00AF5C18" w:rsidRDefault="00015891" w:rsidP="00AF5C18">
      <w:pPr>
        <w:pStyle w:val="Ttulo1"/>
      </w:pPr>
      <w:r w:rsidRPr="00AF5C18">
        <w:t xml:space="preserve">DAS </w:t>
      </w:r>
      <w:r w:rsidR="00830385">
        <w:t>OBRIGAÇÕES</w:t>
      </w:r>
      <w:r w:rsidRPr="00AF5C18">
        <w:t xml:space="preserve"> DO PROFESSOR FORMADOR</w:t>
      </w:r>
    </w:p>
    <w:p w14:paraId="1BE3455F" w14:textId="3305D125" w:rsidR="00465998" w:rsidRDefault="00015891" w:rsidP="008C3EAB">
      <w:pPr>
        <w:pStyle w:val="Ttulo2"/>
      </w:pPr>
      <w:r>
        <w:t xml:space="preserve">Os bolsistas integrantes do Sistema UAB deverão firmar junto à </w:t>
      </w:r>
      <w:r w:rsidR="00341214">
        <w:t>UFSC</w:t>
      </w:r>
      <w:r>
        <w:t xml:space="preserve"> o </w:t>
      </w:r>
      <w:r>
        <w:rPr>
          <w:spacing w:val="-4"/>
        </w:rPr>
        <w:t xml:space="preserve">Termo </w:t>
      </w:r>
      <w:r>
        <w:t>de Compromisso, constante n</w:t>
      </w:r>
      <w:r w:rsidR="00497698">
        <w:t>a</w:t>
      </w:r>
      <w:r>
        <w:t xml:space="preserve"> </w:t>
      </w:r>
      <w:hyperlink r:id="rId10" w:history="1">
        <w:r w:rsidR="00497698" w:rsidRPr="00497698">
          <w:rPr>
            <w:rStyle w:val="Forte"/>
          </w:rPr>
          <w:t>Ficha de Cadastramento / Termo de Compromisso do Bolsista - </w:t>
        </w:r>
        <w:r w:rsidR="00497698">
          <w:rPr>
            <w:rStyle w:val="Forte"/>
            <w:rFonts w:ascii="Lucida Sans Unicode" w:hAnsi="Lucida Sans Unicode" w:cs="Lucida Sans Unicode"/>
            <w:color w:val="005DB2"/>
            <w:sz w:val="20"/>
            <w:szCs w:val="20"/>
            <w:u w:val="single"/>
            <w:bdr w:val="none" w:sz="0" w:space="0" w:color="auto" w:frame="1"/>
          </w:rPr>
          <w:t xml:space="preserve">Professores </w:t>
        </w:r>
        <w:r w:rsidR="00497698">
          <w:rPr>
            <w:rStyle w:val="Forte"/>
            <w:rFonts w:ascii="Lucida Sans Unicode" w:hAnsi="Lucida Sans Unicode" w:cs="Lucida Sans Unicode"/>
            <w:color w:val="005DB2"/>
            <w:sz w:val="20"/>
            <w:szCs w:val="20"/>
            <w:u w:val="single"/>
            <w:bdr w:val="none" w:sz="0" w:space="0" w:color="auto" w:frame="1"/>
          </w:rPr>
          <w:lastRenderedPageBreak/>
          <w:t>Formadores</w:t>
        </w:r>
      </w:hyperlink>
      <w:r w:rsidR="00497698">
        <w:t>.</w:t>
      </w:r>
      <w:r w:rsidR="008C3EAB">
        <w:t xml:space="preserve"> </w:t>
      </w:r>
    </w:p>
    <w:p w14:paraId="78E91FDB" w14:textId="77777777" w:rsidR="00465998" w:rsidRPr="00563569" w:rsidRDefault="00015891" w:rsidP="00B8375F">
      <w:pPr>
        <w:pStyle w:val="Corpodetexto"/>
        <w:numPr>
          <w:ilvl w:val="0"/>
          <w:numId w:val="10"/>
        </w:numPr>
      </w:pPr>
      <w:proofErr w:type="gramStart"/>
      <w:r w:rsidRPr="00563569">
        <w:t>realizar</w:t>
      </w:r>
      <w:proofErr w:type="gramEnd"/>
      <w:r w:rsidRPr="00563569">
        <w:t xml:space="preserve">, sem prejuízo de outras exigências de sua instituição de ensino, as atividades descritas no </w:t>
      </w:r>
      <w:r w:rsidRPr="00563569">
        <w:rPr>
          <w:spacing w:val="-4"/>
        </w:rPr>
        <w:t xml:space="preserve">Termo </w:t>
      </w:r>
      <w:r w:rsidRPr="00563569">
        <w:t>de Compromisso, tais como: elaborar atividades</w:t>
      </w:r>
      <w:r w:rsidR="009C22ED" w:rsidRPr="00563569">
        <w:t xml:space="preserve">, fóruns e </w:t>
      </w:r>
      <w:r w:rsidRPr="00563569">
        <w:t>provas;</w:t>
      </w:r>
    </w:p>
    <w:p w14:paraId="2278064D" w14:textId="77777777" w:rsidR="00465998" w:rsidRPr="00563569" w:rsidRDefault="00015891" w:rsidP="00B8375F">
      <w:pPr>
        <w:pStyle w:val="Corpodetexto"/>
        <w:numPr>
          <w:ilvl w:val="0"/>
          <w:numId w:val="10"/>
        </w:numPr>
      </w:pPr>
      <w:r w:rsidRPr="00563569">
        <w:t>manter seus dados atualizados por meio da constante interlocução com sua instituição de</w:t>
      </w:r>
      <w:r w:rsidRPr="00563569">
        <w:rPr>
          <w:spacing w:val="-27"/>
        </w:rPr>
        <w:t xml:space="preserve"> </w:t>
      </w:r>
      <w:r w:rsidRPr="00563569">
        <w:t>ensino;</w:t>
      </w:r>
    </w:p>
    <w:p w14:paraId="7196879E" w14:textId="77777777" w:rsidR="00465998" w:rsidRDefault="00015891" w:rsidP="00B8375F">
      <w:pPr>
        <w:pStyle w:val="Corpodetexto"/>
        <w:numPr>
          <w:ilvl w:val="0"/>
          <w:numId w:val="10"/>
        </w:numPr>
      </w:pPr>
      <w:r>
        <w:t>observar as orientações relativas aos procedimentos de implementação e pagamento das bolsas de acordo com o curso do Sistema UAB no qual o bolsista desempenha as suas</w:t>
      </w:r>
      <w:r>
        <w:rPr>
          <w:spacing w:val="-23"/>
        </w:rPr>
        <w:t xml:space="preserve"> </w:t>
      </w:r>
      <w:r>
        <w:t>atividades;</w:t>
      </w:r>
    </w:p>
    <w:p w14:paraId="36DDBBD3" w14:textId="77777777" w:rsidR="00465998" w:rsidRDefault="00015891" w:rsidP="00B8375F">
      <w:pPr>
        <w:pStyle w:val="Corpodetexto"/>
        <w:numPr>
          <w:ilvl w:val="0"/>
          <w:numId w:val="10"/>
        </w:numPr>
      </w:pPr>
      <w:r>
        <w:t>se estrangeiro, comprovar a regularidade da sua permanência no</w:t>
      </w:r>
      <w:r>
        <w:rPr>
          <w:spacing w:val="-8"/>
        </w:rPr>
        <w:t xml:space="preserve"> </w:t>
      </w:r>
      <w:r>
        <w:t>País;</w:t>
      </w:r>
    </w:p>
    <w:p w14:paraId="737B5834" w14:textId="77777777" w:rsidR="00465998" w:rsidRDefault="00015891" w:rsidP="00B8375F">
      <w:pPr>
        <w:pStyle w:val="Corpodetexto"/>
        <w:numPr>
          <w:ilvl w:val="0"/>
          <w:numId w:val="10"/>
        </w:numPr>
      </w:pPr>
      <w:r>
        <w:t>participar, quando convocado pela Capes, de comissão ad hoc, reuniões, seminários ou quaisquer outros tipos de eventos;</w:t>
      </w:r>
    </w:p>
    <w:p w14:paraId="5DF3B8D4" w14:textId="77777777" w:rsidR="00465998" w:rsidRDefault="00015891" w:rsidP="00B8375F">
      <w:pPr>
        <w:pStyle w:val="Corpodetexto"/>
        <w:numPr>
          <w:ilvl w:val="0"/>
          <w:numId w:val="10"/>
        </w:numPr>
      </w:pPr>
      <w:r>
        <w:t>devolver à Capes eventuais benefícios pagos indevidamente ou a maior, nos prazos e termos de atualização determinados pelo Tribunal de Contas da União</w:t>
      </w:r>
      <w:r>
        <w:rPr>
          <w:spacing w:val="-7"/>
        </w:rPr>
        <w:t xml:space="preserve"> </w:t>
      </w:r>
      <w:r w:rsidR="00965877">
        <w:t>(TCU);</w:t>
      </w:r>
    </w:p>
    <w:p w14:paraId="6A067341" w14:textId="77777777" w:rsidR="00465998" w:rsidRDefault="00015891" w:rsidP="00B8375F">
      <w:pPr>
        <w:pStyle w:val="Corpodetexto"/>
        <w:numPr>
          <w:ilvl w:val="0"/>
          <w:numId w:val="10"/>
        </w:numPr>
      </w:pPr>
      <w:r>
        <w:t>Firmar declaração específica de que não possui outros pagamentos de bolsas em desacordo com a legislação vigente;</w:t>
      </w:r>
    </w:p>
    <w:p w14:paraId="14808771" w14:textId="77777777" w:rsidR="00465998" w:rsidRDefault="00015891" w:rsidP="00B8375F">
      <w:pPr>
        <w:pStyle w:val="Corpodetexto"/>
        <w:numPr>
          <w:ilvl w:val="0"/>
          <w:numId w:val="10"/>
        </w:numPr>
      </w:pPr>
      <w:r>
        <w:t>Disponibilizar, de acordo com orientações e critérios estabelecidos pela Capes, quaisquer recursos educacionais desenvolvidos, conforme Portaria CAPES nº 183, de 21 de outubro de</w:t>
      </w:r>
      <w:r>
        <w:rPr>
          <w:spacing w:val="-8"/>
        </w:rPr>
        <w:t xml:space="preserve"> </w:t>
      </w:r>
      <w:r>
        <w:t>2016.</w:t>
      </w:r>
    </w:p>
    <w:p w14:paraId="0557C1FD" w14:textId="6355E70F" w:rsidR="00DB147B" w:rsidRDefault="00015891" w:rsidP="00DB147B">
      <w:pPr>
        <w:pStyle w:val="Ttulo2"/>
      </w:pPr>
      <w:r>
        <w:t xml:space="preserve">O descumprimento de quaisquer das obrigações previstas no </w:t>
      </w:r>
      <w:r>
        <w:rPr>
          <w:spacing w:val="-4"/>
        </w:rPr>
        <w:t xml:space="preserve">Termo </w:t>
      </w:r>
      <w:r>
        <w:t>de Compromisso do bolsista implicará na imediata suspensão dos pagamentos de bolsas a ele destinados, temporária ou definitivamente, respeitados o contraditório e a ampla</w:t>
      </w:r>
      <w:r>
        <w:rPr>
          <w:spacing w:val="-2"/>
        </w:rPr>
        <w:t xml:space="preserve"> </w:t>
      </w:r>
      <w:r w:rsidR="00DB147B">
        <w:t>defesa.</w:t>
      </w:r>
    </w:p>
    <w:p w14:paraId="15AC14C5" w14:textId="77777777" w:rsidR="002104E6" w:rsidRPr="002104E6" w:rsidRDefault="002104E6" w:rsidP="002104E6"/>
    <w:p w14:paraId="115A9C26" w14:textId="77777777" w:rsidR="00465998" w:rsidRPr="00AF5C18" w:rsidRDefault="006D514B" w:rsidP="00AF5C18">
      <w:pPr>
        <w:pStyle w:val="Ttulo1"/>
      </w:pPr>
      <w:r w:rsidRPr="00AF5C18">
        <w:rPr>
          <w:noProof/>
          <w:lang w:bidi="ar-SA"/>
        </w:rPr>
        <mc:AlternateContent>
          <mc:Choice Requires="wps">
            <w:drawing>
              <wp:anchor distT="0" distB="0" distL="114300" distR="114300" simplePos="0" relativeHeight="251659264" behindDoc="1" locked="0" layoutInCell="1" allowOverlap="1" wp14:anchorId="628BC35A" wp14:editId="26D23867">
                <wp:simplePos x="0" y="0"/>
                <wp:positionH relativeFrom="page">
                  <wp:posOffset>1112520</wp:posOffset>
                </wp:positionH>
                <wp:positionV relativeFrom="paragraph">
                  <wp:posOffset>146050</wp:posOffset>
                </wp:positionV>
                <wp:extent cx="0" cy="175260"/>
                <wp:effectExtent l="26670" t="22225" r="20955" b="21590"/>
                <wp:wrapNone/>
                <wp:docPr id="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11D56" id="Line 1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7.6pt,11.5pt" to="87.6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2iHQ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" strokecolor="white" strokeweight="3pt">
                <w10:wrap anchorx="page"/>
              </v:line>
            </w:pict>
          </mc:Fallback>
        </mc:AlternateContent>
      </w:r>
      <w:r w:rsidR="00015891" w:rsidRPr="00AF5C18">
        <w:t>DA REMUNERAÇÃO</w:t>
      </w:r>
    </w:p>
    <w:p w14:paraId="5C2512C7" w14:textId="77777777" w:rsidR="00465998" w:rsidRDefault="00015891" w:rsidP="00D7403C">
      <w:pPr>
        <w:pStyle w:val="Ttulo2"/>
      </w:pPr>
      <w:r>
        <w:t>O pagamento das bolsas no âmbito do Sistema UAB dar-se-á pela transferência direta dos recursos aos bolsistas, por meio de depósito em conta bancária, de acordo com as orientações administrativas estabelecidas pela</w:t>
      </w:r>
      <w:r>
        <w:rPr>
          <w:spacing w:val="-2"/>
        </w:rPr>
        <w:t xml:space="preserve"> </w:t>
      </w:r>
      <w:r>
        <w:t>Capes.</w:t>
      </w:r>
    </w:p>
    <w:p w14:paraId="154E463F" w14:textId="2541769B" w:rsidR="00465998" w:rsidRPr="00504DDA" w:rsidRDefault="00015891" w:rsidP="00504DDA">
      <w:pPr>
        <w:pStyle w:val="Ttulo2"/>
      </w:pPr>
      <w:r>
        <w:t xml:space="preserve">O pagamento das bolsas fica condicionado ao envio </w:t>
      </w:r>
      <w:r w:rsidR="00694B9C">
        <w:t>pelo bolsista</w:t>
      </w:r>
      <w:r w:rsidR="00341214">
        <w:t xml:space="preserve"> </w:t>
      </w:r>
      <w:r w:rsidR="00694B9C">
        <w:t>de relatório</w:t>
      </w:r>
      <w:r>
        <w:t xml:space="preserve"> mensal das </w:t>
      </w:r>
      <w:r w:rsidR="00504DDA">
        <w:lastRenderedPageBreak/>
        <w:t>atividades a ser postado no</w:t>
      </w:r>
      <w:r w:rsidR="00504DDA" w:rsidRPr="00504DDA">
        <w:t xml:space="preserve"> </w:t>
      </w:r>
      <w:hyperlink r:id="rId11" w:history="1">
        <w:r w:rsidR="00504DDA" w:rsidRPr="00504DDA">
          <w:rPr>
            <w:rStyle w:val="Hyperlink"/>
          </w:rPr>
          <w:t>ambiente virtual (Moodle Grupos).</w:t>
        </w:r>
      </w:hyperlink>
    </w:p>
    <w:p w14:paraId="76E98C37" w14:textId="77777777" w:rsidR="00465998" w:rsidRDefault="00015891" w:rsidP="00D7403C">
      <w:pPr>
        <w:pStyle w:val="Ttulo2"/>
      </w:pPr>
      <w:r>
        <w:t>De acordo com a Instrução Normativa – CAPES nº 2, de 19 de abril de 2017 será concedida</w:t>
      </w:r>
      <w:r>
        <w:rPr>
          <w:spacing w:val="-22"/>
        </w:rPr>
        <w:t xml:space="preserve"> </w:t>
      </w:r>
      <w:r>
        <w:t>ao Professor Formador uma bolsa para cada 15</w:t>
      </w:r>
      <w:r>
        <w:rPr>
          <w:spacing w:val="-3"/>
        </w:rPr>
        <w:t xml:space="preserve"> </w:t>
      </w:r>
      <w:r>
        <w:t>horas-aula.</w:t>
      </w:r>
    </w:p>
    <w:p w14:paraId="78B5160F" w14:textId="77777777" w:rsidR="00465998" w:rsidRDefault="00015891" w:rsidP="00D7403C">
      <w:pPr>
        <w:pStyle w:val="Ttulo2"/>
      </w:pPr>
      <w:r>
        <w:t>As bolsas do Sistema UAB serão concedidas de acordo com critérios e modalidades gerais dispostas a seguir, enquanto exercer a função, conforme disposto na Portaria nº 183, de 21 de outubro de 2016, da</w:t>
      </w:r>
      <w:r>
        <w:rPr>
          <w:spacing w:val="-2"/>
        </w:rPr>
        <w:t xml:space="preserve"> </w:t>
      </w:r>
      <w:r>
        <w:t>CAPES.</w:t>
      </w:r>
      <w:bookmarkStart w:id="0" w:name="_GoBack"/>
      <w:bookmarkEnd w:id="0"/>
    </w:p>
    <w:p w14:paraId="561C35DC" w14:textId="661AAC4D" w:rsidR="00465998" w:rsidRDefault="00015891" w:rsidP="00B8375F">
      <w:pPr>
        <w:pStyle w:val="PargrafodaLista"/>
        <w:numPr>
          <w:ilvl w:val="0"/>
          <w:numId w:val="4"/>
        </w:numPr>
      </w:pPr>
      <w:r>
        <w:t>Professor Formador I: valor de R$ 1.300,00 (</w:t>
      </w:r>
      <w:proofErr w:type="gramStart"/>
      <w:r w:rsidR="00D42B33">
        <w:t xml:space="preserve">um </w:t>
      </w:r>
      <w:r>
        <w:t>mil e trezentos reais</w:t>
      </w:r>
      <w:proofErr w:type="gramEnd"/>
      <w:r>
        <w:t>) concedido para atuação em atividades típicas de ensino, participantes de projetos de pesquisa e de desenvolvimento</w:t>
      </w:r>
      <w:r w:rsidRPr="00D7403C">
        <w:rPr>
          <w:spacing w:val="-15"/>
        </w:rPr>
        <w:t xml:space="preserve"> </w:t>
      </w:r>
      <w:r>
        <w:t>de</w:t>
      </w:r>
      <w:r w:rsidR="00752664">
        <w:t xml:space="preserve"> </w:t>
      </w:r>
      <w:r>
        <w:t>metodologias de ensino na área de formação inicial e continuada de professores de educação básica no âmbito do Sistema UAB, sendo exigida experiência de 3 (três) anos no magistério superior;</w:t>
      </w:r>
    </w:p>
    <w:p w14:paraId="134B0EDE" w14:textId="643A9DAB" w:rsidR="00465998" w:rsidRDefault="00015891" w:rsidP="00B8375F">
      <w:pPr>
        <w:pStyle w:val="PargrafodaLista"/>
        <w:numPr>
          <w:ilvl w:val="0"/>
          <w:numId w:val="4"/>
        </w:numPr>
      </w:pPr>
      <w:r>
        <w:t>Professor Formador II: valor de R$ 1.100,00 (</w:t>
      </w:r>
      <w:r w:rsidR="006E7F79">
        <w:t xml:space="preserve">um </w:t>
      </w:r>
      <w:r>
        <w:t>mil e trezentos reais) concedido para atuação em atividades típicas de ensino de desenvolvimento de projetos e de pesquisa, relacionadas aos cursos</w:t>
      </w:r>
      <w:r w:rsidRPr="00D7403C">
        <w:rPr>
          <w:spacing w:val="-25"/>
        </w:rPr>
        <w:t xml:space="preserve"> </w:t>
      </w:r>
      <w:r>
        <w:t xml:space="preserve">e programas implantados no âmbito do Sistema UAB, exigida formação mínima em nível </w:t>
      </w:r>
      <w:r w:rsidRPr="00341214">
        <w:t xml:space="preserve">de mestrado </w:t>
      </w:r>
      <w:r>
        <w:t>e experiência de 1 (um) ano no magistério</w:t>
      </w:r>
      <w:r w:rsidRPr="00D7403C">
        <w:rPr>
          <w:spacing w:val="-1"/>
        </w:rPr>
        <w:t xml:space="preserve"> </w:t>
      </w:r>
      <w:r>
        <w:t>superior</w:t>
      </w:r>
      <w:r w:rsidR="00D200D5">
        <w:t>.</w:t>
      </w:r>
    </w:p>
    <w:p w14:paraId="41861B3D" w14:textId="77777777" w:rsidR="00465998" w:rsidRDefault="00015891" w:rsidP="00D7403C">
      <w:pPr>
        <w:pStyle w:val="Ttulo2"/>
      </w:pPr>
      <w:r>
        <w:t>O benefício financeiro da bolsa deverá ser atribuído a um único indivíduo, sendo vedado o seu fracionamento.</w:t>
      </w:r>
    </w:p>
    <w:p w14:paraId="50CFBCAA" w14:textId="77777777" w:rsidR="00465998" w:rsidRDefault="00015891" w:rsidP="00D7403C">
      <w:pPr>
        <w:pStyle w:val="Ttulo2"/>
      </w:pPr>
      <w:r>
        <w:t xml:space="preserve">É vedado o acúmulo de bolsas cujo pagamento tenha por base a Lei Nº 11.273/2006 e com outras bolsas concedidas pela CAPES, CNPq ou FNDE, exceto quando expressamente admitido em </w:t>
      </w:r>
      <w:r>
        <w:rPr>
          <w:spacing w:val="5"/>
        </w:rPr>
        <w:t>re</w:t>
      </w:r>
      <w:r>
        <w:t>gulamentação própria.</w:t>
      </w:r>
    </w:p>
    <w:p w14:paraId="4C85A6DD" w14:textId="77777777" w:rsidR="00465998" w:rsidRDefault="00015891" w:rsidP="00D7403C">
      <w:pPr>
        <w:pStyle w:val="Ttulo2"/>
      </w:pPr>
      <w:r>
        <w:t>É vedado o recebimento de mais de uma bolsa do Sistema UAB referente ao mesmo mês, ainda que o bolsista tenha exercido mais de uma função no âmbito do Sistema</w:t>
      </w:r>
      <w:r>
        <w:rPr>
          <w:spacing w:val="-4"/>
        </w:rPr>
        <w:t xml:space="preserve"> </w:t>
      </w:r>
      <w:r>
        <w:t>UAB.</w:t>
      </w:r>
    </w:p>
    <w:p w14:paraId="3E5F55B6" w14:textId="77777777" w:rsidR="00465998" w:rsidRPr="00FD3EEA" w:rsidRDefault="00015891" w:rsidP="00D7403C">
      <w:pPr>
        <w:pStyle w:val="Ttulo2"/>
      </w:pPr>
      <w:r w:rsidRPr="00FD3EEA">
        <w:t>O período de duração das bo</w:t>
      </w:r>
      <w:r w:rsidR="00341214" w:rsidRPr="00FD3EEA">
        <w:t xml:space="preserve">lsas será limitado à duração </w:t>
      </w:r>
      <w:r w:rsidRPr="00FD3EEA">
        <w:t xml:space="preserve">ao qual o </w:t>
      </w:r>
      <w:r w:rsidR="00077ED6" w:rsidRPr="00FD3EEA">
        <w:t>profissional</w:t>
      </w:r>
      <w:r w:rsidRPr="00FD3EEA">
        <w:t xml:space="preserve"> </w:t>
      </w:r>
      <w:r w:rsidRPr="00FD3EEA">
        <w:rPr>
          <w:spacing w:val="2"/>
        </w:rPr>
        <w:t>esti</w:t>
      </w:r>
      <w:r w:rsidRPr="00FD3EEA">
        <w:t>ver vinculado, conforme Portaria nº 183, de 21 de outubro de 2016, da CAPES, podendo ser concedida por tempo inferior ou mesmo sofrer interrupção, desde que justificada, conforme §2º do art. 7º da Resolução/FNDE/CD/Nº 026, de 05 de junho de</w:t>
      </w:r>
      <w:r w:rsidRPr="00FD3EEA">
        <w:rPr>
          <w:spacing w:val="-3"/>
        </w:rPr>
        <w:t xml:space="preserve"> </w:t>
      </w:r>
      <w:r w:rsidRPr="00FD3EEA">
        <w:t>2009.</w:t>
      </w:r>
    </w:p>
    <w:p w14:paraId="6A67F065" w14:textId="77777777" w:rsidR="00465998" w:rsidRDefault="00015891" w:rsidP="00D7403C">
      <w:pPr>
        <w:pStyle w:val="Ttulo2"/>
      </w:pPr>
      <w:r>
        <w:t xml:space="preserve">Assegurado o exercício do contraditório e da ampla defesa, a concessão das bolsas do Sistema </w:t>
      </w:r>
      <w:r>
        <w:lastRenderedPageBreak/>
        <w:t>UAB poderá ser cancelada pela Capes a qualquer tempo, se constatada a ausência de qualquer dos requisitos da concessão, conforme Portaria nº 183, de 21 de outubro de 2016, da</w:t>
      </w:r>
      <w:r>
        <w:rPr>
          <w:spacing w:val="-10"/>
        </w:rPr>
        <w:t xml:space="preserve"> </w:t>
      </w:r>
      <w:r>
        <w:t>CAPES.</w:t>
      </w:r>
    </w:p>
    <w:p w14:paraId="307E4542" w14:textId="77777777" w:rsidR="00465998" w:rsidRDefault="00015891" w:rsidP="00D7403C">
      <w:pPr>
        <w:pStyle w:val="Ttulo2"/>
      </w:pPr>
      <w:r w:rsidRPr="00D7403C">
        <w:rPr>
          <w:rStyle w:val="Ttulo2Char"/>
        </w:rPr>
        <w:t>As atividades desenvolvidas não geram, em qualquer hipótese, vínculo empregatício e o bolsista</w:t>
      </w:r>
      <w:r>
        <w:t xml:space="preserve"> poderá ser desvinculado a qualquer momento por interesse da</w:t>
      </w:r>
      <w:r>
        <w:rPr>
          <w:spacing w:val="-3"/>
        </w:rPr>
        <w:t xml:space="preserve"> </w:t>
      </w:r>
      <w:r w:rsidR="00341214">
        <w:t>UFSC</w:t>
      </w:r>
      <w:r>
        <w:t>.</w:t>
      </w:r>
    </w:p>
    <w:p w14:paraId="7733C466" w14:textId="77777777" w:rsidR="00465998" w:rsidRDefault="00015891" w:rsidP="00D7403C">
      <w:pPr>
        <w:pStyle w:val="Ttulo2"/>
      </w:pPr>
      <w:r>
        <w:t>O bolsista contratado poderá ser desligado do Programa</w:t>
      </w:r>
      <w:r w:rsidR="00341214">
        <w:t xml:space="preserve"> UAB/UFSC</w:t>
      </w:r>
      <w:r>
        <w:t>, a qualquer tempo, por solicitação, por deixar de cumprir com as atividades pertinentes à função, por conduta inadequada ou por indisponibilidade de tempo para o exercício das</w:t>
      </w:r>
      <w:r>
        <w:rPr>
          <w:spacing w:val="-2"/>
        </w:rPr>
        <w:t xml:space="preserve"> </w:t>
      </w:r>
      <w:r>
        <w:t>atividades.</w:t>
      </w:r>
    </w:p>
    <w:p w14:paraId="2FE5BD3F" w14:textId="7FC22C4E" w:rsidR="00465998" w:rsidRDefault="00015891" w:rsidP="00D7403C">
      <w:pPr>
        <w:pStyle w:val="Ttulo2"/>
      </w:pPr>
      <w:r>
        <w:t xml:space="preserve">O Professor Formador bolsista será o responsável pela unidade curricular citada no item </w:t>
      </w:r>
      <w:r w:rsidR="009243D4">
        <w:t>2</w:t>
      </w:r>
      <w:r>
        <w:t xml:space="preserve"> desse Edital, sendo sua atribuição ministrar o conteúdo, desenvolver materiais didáticos</w:t>
      </w:r>
      <w:r w:rsidR="00912ECF">
        <w:t>, instruir tutores</w:t>
      </w:r>
      <w:r>
        <w:t xml:space="preserve"> e</w:t>
      </w:r>
      <w:r w:rsidR="00912ECF">
        <w:t>, quando necessário,</w:t>
      </w:r>
      <w:r>
        <w:t xml:space="preserve"> prestar atendimento ao </w:t>
      </w:r>
      <w:r w:rsidR="00FA0C48">
        <w:t>estudante</w:t>
      </w:r>
      <w:r>
        <w:t xml:space="preserve"> no Ambiente </w:t>
      </w:r>
      <w:r>
        <w:rPr>
          <w:spacing w:val="-3"/>
        </w:rPr>
        <w:t xml:space="preserve">Virtual </w:t>
      </w:r>
      <w:r>
        <w:t>de Ensino e Aprendizagem, incluindo avaliações da aprendizagem a distância e presenciais, atendendo as normas da organização didática da</w:t>
      </w:r>
      <w:r>
        <w:rPr>
          <w:spacing w:val="-28"/>
        </w:rPr>
        <w:t xml:space="preserve"> </w:t>
      </w:r>
      <w:r>
        <w:t>instituição.</w:t>
      </w:r>
    </w:p>
    <w:p w14:paraId="6DB97A9F" w14:textId="77777777" w:rsidR="008B3DB1" w:rsidRPr="008B3DB1" w:rsidRDefault="008B3DB1" w:rsidP="008B3DB1"/>
    <w:p w14:paraId="1B99E15F" w14:textId="77777777" w:rsidR="00465998" w:rsidRPr="00AF5C18" w:rsidRDefault="00015891" w:rsidP="00AF5C18">
      <w:pPr>
        <w:pStyle w:val="Ttulo1"/>
      </w:pPr>
      <w:r w:rsidRPr="00AF5C18">
        <w:t>DAS DISPOSIÇÕES FINAIS</w:t>
      </w:r>
    </w:p>
    <w:p w14:paraId="7967B7EC" w14:textId="77777777" w:rsidR="00465998" w:rsidRDefault="00015891" w:rsidP="00D7403C">
      <w:pPr>
        <w:pStyle w:val="Ttulo2"/>
      </w:pPr>
      <w:r>
        <w:t>A inscrição do candidato ao presente Processo Seletivo implicará no conhecimento das instruções contidas neste Edital e que expressamente concorda com os seus</w:t>
      </w:r>
      <w:r>
        <w:rPr>
          <w:spacing w:val="-4"/>
        </w:rPr>
        <w:t xml:space="preserve"> </w:t>
      </w:r>
      <w:r>
        <w:t>termos.</w:t>
      </w:r>
    </w:p>
    <w:p w14:paraId="1B07E4B4" w14:textId="77777777" w:rsidR="00465998" w:rsidRDefault="006D514B" w:rsidP="00D7403C">
      <w:pPr>
        <w:pStyle w:val="Ttulo2"/>
      </w:pPr>
      <w:r>
        <w:rPr>
          <w:noProof/>
          <w:lang w:bidi="ar-SA"/>
        </w:rPr>
        <mc:AlternateContent>
          <mc:Choice Requires="wps">
            <w:drawing>
              <wp:anchor distT="0" distB="0" distL="114300" distR="114300" simplePos="0" relativeHeight="251660288" behindDoc="1" locked="0" layoutInCell="1" allowOverlap="1" wp14:anchorId="69CA7FB0" wp14:editId="18916C97">
                <wp:simplePos x="0" y="0"/>
                <wp:positionH relativeFrom="page">
                  <wp:posOffset>1014730</wp:posOffset>
                </wp:positionH>
                <wp:positionV relativeFrom="paragraph">
                  <wp:posOffset>363220</wp:posOffset>
                </wp:positionV>
                <wp:extent cx="38100" cy="0"/>
                <wp:effectExtent l="5080" t="10795" r="13970" b="8255"/>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F6FD6" id="Line 1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9.9pt,28.6pt" to="82.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nUHAIAAEEEAAAOAAAAZHJzL2Uyb0RvYy54bWysU8GO2jAQvVfqP1i+QxJIKU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" strokeweight=".7pt">
                <w10:wrap anchorx="page"/>
              </v:line>
            </w:pict>
          </mc:Fallback>
        </mc:AlternateContent>
      </w:r>
      <w:r w:rsidR="00015891">
        <w:t>O Professor Formador bolsista desempenhará suas atividades no C</w:t>
      </w:r>
      <w:r w:rsidR="00146B29">
        <w:t>a</w:t>
      </w:r>
      <w:r w:rsidR="00015891">
        <w:t xml:space="preserve">mpus </w:t>
      </w:r>
      <w:r w:rsidR="001E66D1">
        <w:t xml:space="preserve">Reitor </w:t>
      </w:r>
      <w:r w:rsidR="00146B29">
        <w:t xml:space="preserve">João David Ferreira Lima </w:t>
      </w:r>
      <w:r w:rsidR="00015891">
        <w:t>d</w:t>
      </w:r>
      <w:r w:rsidR="00146B29">
        <w:t>a</w:t>
      </w:r>
      <w:r w:rsidR="00015891">
        <w:t xml:space="preserve"> </w:t>
      </w:r>
      <w:r w:rsidR="00146B29">
        <w:t>UF</w:t>
      </w:r>
      <w:r w:rsidR="00015891">
        <w:t>SC.</w:t>
      </w:r>
    </w:p>
    <w:p w14:paraId="06660226" w14:textId="1749E1FC" w:rsidR="00465998" w:rsidRDefault="00015891" w:rsidP="00D7403C">
      <w:pPr>
        <w:pStyle w:val="Ttulo2"/>
      </w:pPr>
      <w:r>
        <w:t>O presente processo seletivo se destina ao preenchimento das vagas existentes e das vagas que ocorrerem durante a validade do</w:t>
      </w:r>
      <w:r>
        <w:rPr>
          <w:spacing w:val="-4"/>
        </w:rPr>
        <w:t xml:space="preserve"> </w:t>
      </w:r>
      <w:r>
        <w:t>mesmo.</w:t>
      </w:r>
    </w:p>
    <w:p w14:paraId="126D2820" w14:textId="77777777" w:rsidR="00465998" w:rsidRDefault="00015891" w:rsidP="00D7403C">
      <w:pPr>
        <w:pStyle w:val="Ttulo2"/>
      </w:pPr>
      <w:r>
        <w:t>Os candidatos classificados serão chamados quando se caracterizar a necessidade</w:t>
      </w:r>
      <w:r>
        <w:rPr>
          <w:spacing w:val="-14"/>
        </w:rPr>
        <w:t xml:space="preserve"> </w:t>
      </w:r>
      <w:r>
        <w:t>efetiva.</w:t>
      </w:r>
    </w:p>
    <w:p w14:paraId="00A90F92" w14:textId="02FE85B6" w:rsidR="00465998" w:rsidRDefault="00015891" w:rsidP="00D7403C">
      <w:pPr>
        <w:pStyle w:val="Ttulo2"/>
      </w:pPr>
      <w:r w:rsidRPr="00FD3EEA">
        <w:t xml:space="preserve">O </w:t>
      </w:r>
      <w:r>
        <w:t>período de oferta das Unidades Curriculares poderá ser alterado, caso haja situações imprevisíveis que retardem/adiantem o andamento das atividades previstas no</w:t>
      </w:r>
      <w:r>
        <w:rPr>
          <w:spacing w:val="-2"/>
        </w:rPr>
        <w:t xml:space="preserve"> </w:t>
      </w:r>
      <w:r>
        <w:t>curso</w:t>
      </w:r>
      <w:r w:rsidR="00B204F3">
        <w:t>.</w:t>
      </w:r>
    </w:p>
    <w:p w14:paraId="70C71380" w14:textId="548B2ED5" w:rsidR="00465998" w:rsidRDefault="00015891" w:rsidP="00D7403C">
      <w:pPr>
        <w:pStyle w:val="Ttulo2"/>
      </w:pPr>
      <w:r>
        <w:t>O Proce</w:t>
      </w:r>
      <w:r w:rsidR="00B204F3">
        <w:t xml:space="preserve">sso Seletivo terá validade por </w:t>
      </w:r>
      <w:r w:rsidR="00BA4F09">
        <w:t>4</w:t>
      </w:r>
      <w:r>
        <w:t xml:space="preserve"> (</w:t>
      </w:r>
      <w:r w:rsidR="00BA4F09">
        <w:t>quatro</w:t>
      </w:r>
      <w:r>
        <w:t>) ano</w:t>
      </w:r>
      <w:r w:rsidR="00BA4F09">
        <w:t>s</w:t>
      </w:r>
      <w:r>
        <w:t>, a partir da data da publicação de seu resultado</w:t>
      </w:r>
      <w:r w:rsidR="00BA4F09">
        <w:t>.</w:t>
      </w:r>
    </w:p>
    <w:p w14:paraId="20440FF0" w14:textId="77777777" w:rsidR="00465998" w:rsidRDefault="00015891" w:rsidP="00D7403C">
      <w:pPr>
        <w:pStyle w:val="Ttulo2"/>
      </w:pPr>
      <w:r>
        <w:t xml:space="preserve">Será permitido o aproveitamento de candidatos aprovados para atuação em vagas diferentes às do ato de inscrição, observando-se a compatibilidade da formação do candidato com a nova </w:t>
      </w:r>
      <w:r>
        <w:lastRenderedPageBreak/>
        <w:t>vaga; a necessidade e conveniência da administração d</w:t>
      </w:r>
      <w:r w:rsidR="0068281B">
        <w:t>a</w:t>
      </w:r>
      <w:r>
        <w:t xml:space="preserve"> </w:t>
      </w:r>
      <w:r w:rsidR="0068281B">
        <w:t>U</w:t>
      </w:r>
      <w:r>
        <w:t>FSC e o interesse do candidato convocado em atuar na nova</w:t>
      </w:r>
      <w:r>
        <w:rPr>
          <w:spacing w:val="-1"/>
        </w:rPr>
        <w:t xml:space="preserve"> </w:t>
      </w:r>
      <w:r>
        <w:t>vaga.</w:t>
      </w:r>
    </w:p>
    <w:p w14:paraId="6E24218F" w14:textId="77777777" w:rsidR="00465998" w:rsidRDefault="00015891" w:rsidP="00D7403C">
      <w:pPr>
        <w:pStyle w:val="Ttulo2"/>
      </w:pPr>
      <w:r>
        <w:t xml:space="preserve">A aprovação no processo seletivo assegurará apenas a expectativa de direito à contratação, ficando a concretização deste ato condicionada à observância das disposições legais pertinentes, do interesse e conveniência da administração do </w:t>
      </w:r>
      <w:r w:rsidR="00FD3EEA">
        <w:t>UFSC</w:t>
      </w:r>
      <w:r>
        <w:t>, da rigorosa ordem de classificação e do prazo de validade do processo seletivo.</w:t>
      </w:r>
    </w:p>
    <w:p w14:paraId="7B284DB4" w14:textId="77777777" w:rsidR="00465998" w:rsidRDefault="00015891" w:rsidP="00D7403C">
      <w:pPr>
        <w:pStyle w:val="Ttulo2"/>
      </w:pPr>
      <w:r>
        <w:t>É de inteira responsabilidade do candidato acompanhar a publicação de todas as informações relativas ao processo seletivo regido por esse</w:t>
      </w:r>
      <w:r>
        <w:rPr>
          <w:spacing w:val="-1"/>
        </w:rPr>
        <w:t xml:space="preserve"> </w:t>
      </w:r>
      <w:r>
        <w:t>Edital.</w:t>
      </w:r>
    </w:p>
    <w:p w14:paraId="5439DBD0" w14:textId="77777777" w:rsidR="00465998" w:rsidRPr="00341214" w:rsidRDefault="00015891" w:rsidP="00D7403C">
      <w:pPr>
        <w:pStyle w:val="Ttulo2"/>
      </w:pPr>
      <w:r w:rsidRPr="00341214">
        <w:t xml:space="preserve">É de inteira e exclusiva responsabilidade do candidato manter seus dados atualizados junto </w:t>
      </w:r>
      <w:r w:rsidR="0068281B" w:rsidRPr="00341214">
        <w:t>à</w:t>
      </w:r>
      <w:r w:rsidRPr="00341214">
        <w:t xml:space="preserve"> </w:t>
      </w:r>
      <w:r w:rsidR="00341214" w:rsidRPr="00341214">
        <w:t>UAB/</w:t>
      </w:r>
      <w:r w:rsidR="0068281B" w:rsidRPr="00341214">
        <w:t>U</w:t>
      </w:r>
      <w:r w:rsidRPr="00341214">
        <w:t>FSC, para fins de</w:t>
      </w:r>
      <w:r w:rsidRPr="00341214">
        <w:rPr>
          <w:spacing w:val="-2"/>
        </w:rPr>
        <w:t xml:space="preserve"> </w:t>
      </w:r>
      <w:r w:rsidRPr="00341214">
        <w:t>convocação.</w:t>
      </w:r>
    </w:p>
    <w:p w14:paraId="57C4E4D1" w14:textId="77777777" w:rsidR="00465998" w:rsidRDefault="00015891" w:rsidP="00D7403C">
      <w:pPr>
        <w:pStyle w:val="Ttulo2"/>
      </w:pPr>
      <w:r>
        <w:t>Os casos omissos serão decididos pela Comissão Examinadora do Processo</w:t>
      </w:r>
      <w:r>
        <w:rPr>
          <w:spacing w:val="-8"/>
        </w:rPr>
        <w:t xml:space="preserve"> </w:t>
      </w:r>
      <w:r>
        <w:t>Seletivo</w:t>
      </w:r>
      <w:r w:rsidR="0068281B">
        <w:t>.</w:t>
      </w:r>
    </w:p>
    <w:p w14:paraId="378B14D2" w14:textId="77777777" w:rsidR="007A2A4D" w:rsidRDefault="007A2A4D" w:rsidP="00AF5C18">
      <w:pPr>
        <w:ind w:left="-396"/>
      </w:pPr>
    </w:p>
    <w:p w14:paraId="6DAA8F88" w14:textId="67D04D3F" w:rsidR="007A2A4D" w:rsidRDefault="00015891" w:rsidP="00AF5C18">
      <w:pPr>
        <w:jc w:val="center"/>
        <w:rPr>
          <w:b/>
          <w:sz w:val="20"/>
        </w:rPr>
      </w:pPr>
      <w:r w:rsidRPr="0069547C">
        <w:rPr>
          <w:b/>
          <w:sz w:val="20"/>
        </w:rPr>
        <w:t>Florianópolis,</w:t>
      </w:r>
      <w:r w:rsidR="008F15E6" w:rsidRPr="0069547C">
        <w:rPr>
          <w:b/>
          <w:sz w:val="20"/>
        </w:rPr>
        <w:t xml:space="preserve"> </w:t>
      </w:r>
      <w:r w:rsidR="007600E2">
        <w:rPr>
          <w:b/>
          <w:color w:val="FF0000"/>
          <w:sz w:val="20"/>
        </w:rPr>
        <w:t>XX</w:t>
      </w:r>
      <w:r w:rsidR="00E2080D">
        <w:rPr>
          <w:b/>
          <w:sz w:val="20"/>
        </w:rPr>
        <w:t xml:space="preserve"> de </w:t>
      </w:r>
      <w:r w:rsidR="007600E2">
        <w:rPr>
          <w:b/>
          <w:color w:val="FF0000"/>
          <w:sz w:val="20"/>
        </w:rPr>
        <w:t>XX</w:t>
      </w:r>
      <w:r w:rsidR="007F02CA">
        <w:rPr>
          <w:b/>
          <w:sz w:val="20"/>
        </w:rPr>
        <w:t xml:space="preserve"> de 20</w:t>
      </w:r>
      <w:r w:rsidR="007600E2">
        <w:rPr>
          <w:b/>
          <w:color w:val="FF0000"/>
          <w:sz w:val="20"/>
        </w:rPr>
        <w:t>XX</w:t>
      </w:r>
      <w:r w:rsidR="0068281B" w:rsidRPr="0069547C">
        <w:rPr>
          <w:b/>
          <w:sz w:val="20"/>
        </w:rPr>
        <w:t>.</w:t>
      </w:r>
    </w:p>
    <w:p w14:paraId="77FA62AB" w14:textId="77777777" w:rsidR="00D42B33" w:rsidRDefault="00D42B33" w:rsidP="00D42B33">
      <w:pPr>
        <w:jc w:val="center"/>
        <w:rPr>
          <w:b/>
          <w:sz w:val="20"/>
        </w:rPr>
      </w:pPr>
    </w:p>
    <w:p w14:paraId="1EC324E1" w14:textId="222D8585" w:rsidR="00595E3D" w:rsidRDefault="00514179" w:rsidP="001A51E6">
      <w:pPr>
        <w:jc w:val="center"/>
        <w:rPr>
          <w:b/>
        </w:rPr>
      </w:pPr>
      <w:r>
        <w:rPr>
          <w:b/>
          <w:color w:val="FF0000"/>
          <w:sz w:val="20"/>
        </w:rPr>
        <w:t>Assinatura do Chefe de Departamento</w:t>
      </w:r>
      <w:r>
        <w:rPr>
          <w:b/>
          <w:color w:val="FF0000"/>
          <w:sz w:val="20"/>
        </w:rPr>
        <w:br/>
      </w:r>
      <w:r w:rsidR="007600E2" w:rsidRPr="00711E79">
        <w:rPr>
          <w:b/>
          <w:color w:val="FF0000"/>
          <w:sz w:val="20"/>
        </w:rPr>
        <w:t>Nome do Chefe do Departamento</w:t>
      </w:r>
      <w:r w:rsidR="007600E2" w:rsidRPr="00711E79">
        <w:rPr>
          <w:b/>
          <w:color w:val="FF0000"/>
          <w:sz w:val="20"/>
        </w:rPr>
        <w:br/>
        <w:t>Portaria nº</w:t>
      </w:r>
      <w:r w:rsidR="00595E3D">
        <w:rPr>
          <w:b/>
        </w:rPr>
        <w:br w:type="page"/>
      </w:r>
    </w:p>
    <w:p w14:paraId="04BB229E" w14:textId="3BDCC01E" w:rsidR="00465998" w:rsidRPr="00F171ED" w:rsidRDefault="00015891" w:rsidP="00F171ED">
      <w:pPr>
        <w:jc w:val="center"/>
        <w:rPr>
          <w:b/>
        </w:rPr>
      </w:pPr>
      <w:r w:rsidRPr="00F171ED">
        <w:rPr>
          <w:b/>
        </w:rPr>
        <w:lastRenderedPageBreak/>
        <w:t>ANEXO I</w:t>
      </w:r>
    </w:p>
    <w:p w14:paraId="1A2BC1B2" w14:textId="77777777" w:rsidR="00465998" w:rsidRDefault="00465998" w:rsidP="007A2A4D">
      <w:pPr>
        <w:pStyle w:val="Corpodetexto"/>
      </w:pPr>
    </w:p>
    <w:tbl>
      <w:tblPr>
        <w:tblStyle w:val="TableNormal"/>
        <w:tblW w:w="5000" w:type="pct"/>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ook w:val="01E0" w:firstRow="1" w:lastRow="1" w:firstColumn="1" w:lastColumn="1" w:noHBand="0" w:noVBand="0"/>
      </w:tblPr>
      <w:tblGrid>
        <w:gridCol w:w="7927"/>
        <w:gridCol w:w="2123"/>
      </w:tblGrid>
      <w:tr w:rsidR="00C931BF" w14:paraId="3D648E27" w14:textId="77777777" w:rsidTr="007F02CA">
        <w:trPr>
          <w:trHeight w:val="382"/>
        </w:trPr>
        <w:tc>
          <w:tcPr>
            <w:tcW w:w="3944" w:type="pct"/>
          </w:tcPr>
          <w:p w14:paraId="1BB28948" w14:textId="34233C91" w:rsidR="00C931BF" w:rsidRPr="008363B0" w:rsidRDefault="00C931BF" w:rsidP="007F02CA">
            <w:pPr>
              <w:rPr>
                <w:b/>
                <w:highlight w:val="yellow"/>
              </w:rPr>
            </w:pPr>
            <w:r w:rsidRPr="008363B0">
              <w:rPr>
                <w:b/>
                <w:sz w:val="20"/>
              </w:rPr>
              <w:t xml:space="preserve">Unidade Curricular: </w:t>
            </w:r>
            <w:r w:rsidR="00711E79">
              <w:rPr>
                <w:b/>
                <w:color w:val="FF0000"/>
                <w:sz w:val="20"/>
              </w:rPr>
              <w:t>XX</w:t>
            </w:r>
          </w:p>
        </w:tc>
        <w:tc>
          <w:tcPr>
            <w:tcW w:w="1056" w:type="pct"/>
          </w:tcPr>
          <w:p w14:paraId="35C7646E" w14:textId="4CE1192E" w:rsidR="00C931BF" w:rsidRPr="00480BDD" w:rsidRDefault="00C931BF" w:rsidP="00480BDD">
            <w:pPr>
              <w:rPr>
                <w:b/>
              </w:rPr>
            </w:pPr>
            <w:r w:rsidRPr="00480BDD">
              <w:rPr>
                <w:b/>
              </w:rPr>
              <w:t xml:space="preserve">CH: </w:t>
            </w:r>
            <w:r w:rsidR="00711E79">
              <w:rPr>
                <w:b/>
                <w:color w:val="FF0000"/>
                <w:sz w:val="20"/>
              </w:rPr>
              <w:t>XX</w:t>
            </w:r>
          </w:p>
        </w:tc>
      </w:tr>
      <w:tr w:rsidR="00465998" w14:paraId="7CC419C8" w14:textId="77777777" w:rsidTr="007F02CA">
        <w:trPr>
          <w:trHeight w:val="1793"/>
        </w:trPr>
        <w:tc>
          <w:tcPr>
            <w:tcW w:w="5000" w:type="pct"/>
            <w:gridSpan w:val="2"/>
          </w:tcPr>
          <w:p w14:paraId="18AE962E" w14:textId="13D8CCB5" w:rsidR="00465998" w:rsidRPr="007F02CA" w:rsidRDefault="00EC113B" w:rsidP="007F02CA">
            <w:pPr>
              <w:shd w:val="clear" w:color="auto" w:fill="FFFFFF"/>
              <w:rPr>
                <w:rFonts w:ascii="Verdana" w:hAnsi="Verdana" w:cs="Times New Roman"/>
              </w:rPr>
            </w:pPr>
            <w:r w:rsidRPr="00EC113B">
              <w:t>Ementa: </w:t>
            </w:r>
            <w:r w:rsidR="00D26EA4" w:rsidRPr="007F02CA">
              <w:t xml:space="preserve"> </w:t>
            </w:r>
            <w:r w:rsidR="00711E79">
              <w:rPr>
                <w:b/>
                <w:color w:val="FF0000"/>
                <w:sz w:val="20"/>
              </w:rPr>
              <w:t>XX</w:t>
            </w:r>
          </w:p>
        </w:tc>
      </w:tr>
    </w:tbl>
    <w:p w14:paraId="1DD5AA25" w14:textId="364AE617" w:rsidR="00370968" w:rsidRDefault="00370968" w:rsidP="00480BDD"/>
    <w:tbl>
      <w:tblPr>
        <w:tblStyle w:val="TableNormal"/>
        <w:tblW w:w="5000" w:type="pct"/>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ook w:val="01E0" w:firstRow="1" w:lastRow="1" w:firstColumn="1" w:lastColumn="1" w:noHBand="0" w:noVBand="0"/>
      </w:tblPr>
      <w:tblGrid>
        <w:gridCol w:w="7927"/>
        <w:gridCol w:w="2123"/>
      </w:tblGrid>
      <w:tr w:rsidR="00711E79" w14:paraId="1296C961" w14:textId="77777777" w:rsidTr="00CD3B83">
        <w:trPr>
          <w:trHeight w:val="382"/>
        </w:trPr>
        <w:tc>
          <w:tcPr>
            <w:tcW w:w="3944" w:type="pct"/>
          </w:tcPr>
          <w:p w14:paraId="5E132DCE" w14:textId="77777777" w:rsidR="00711E79" w:rsidRPr="008363B0" w:rsidRDefault="00711E79" w:rsidP="00CD3B83">
            <w:pPr>
              <w:rPr>
                <w:b/>
                <w:highlight w:val="yellow"/>
              </w:rPr>
            </w:pPr>
            <w:r w:rsidRPr="008363B0">
              <w:rPr>
                <w:b/>
                <w:sz w:val="20"/>
              </w:rPr>
              <w:t xml:space="preserve">Unidade Curricular: </w:t>
            </w:r>
            <w:r>
              <w:rPr>
                <w:b/>
                <w:color w:val="FF0000"/>
                <w:sz w:val="20"/>
              </w:rPr>
              <w:t>XX</w:t>
            </w:r>
          </w:p>
        </w:tc>
        <w:tc>
          <w:tcPr>
            <w:tcW w:w="1056" w:type="pct"/>
          </w:tcPr>
          <w:p w14:paraId="20D12575" w14:textId="77777777" w:rsidR="00711E79" w:rsidRPr="00480BDD" w:rsidRDefault="00711E79" w:rsidP="00CD3B83">
            <w:pPr>
              <w:rPr>
                <w:b/>
              </w:rPr>
            </w:pPr>
            <w:r w:rsidRPr="00480BDD">
              <w:rPr>
                <w:b/>
              </w:rPr>
              <w:t xml:space="preserve">CH: </w:t>
            </w:r>
            <w:r>
              <w:rPr>
                <w:b/>
                <w:color w:val="FF0000"/>
                <w:sz w:val="20"/>
              </w:rPr>
              <w:t>XX</w:t>
            </w:r>
          </w:p>
        </w:tc>
      </w:tr>
      <w:tr w:rsidR="00711E79" w14:paraId="645B7182" w14:textId="77777777" w:rsidTr="00CD3B83">
        <w:trPr>
          <w:trHeight w:val="1793"/>
        </w:trPr>
        <w:tc>
          <w:tcPr>
            <w:tcW w:w="5000" w:type="pct"/>
            <w:gridSpan w:val="2"/>
          </w:tcPr>
          <w:p w14:paraId="3DB859D7" w14:textId="77777777" w:rsidR="00711E79" w:rsidRPr="007F02CA" w:rsidRDefault="00711E79" w:rsidP="00CD3B83">
            <w:pPr>
              <w:shd w:val="clear" w:color="auto" w:fill="FFFFFF"/>
              <w:rPr>
                <w:rFonts w:ascii="Verdana" w:hAnsi="Verdana" w:cs="Times New Roman"/>
              </w:rPr>
            </w:pPr>
            <w:r w:rsidRPr="00EC113B">
              <w:t>Ementa: </w:t>
            </w:r>
            <w:r w:rsidRPr="007F02CA">
              <w:t xml:space="preserve"> </w:t>
            </w:r>
            <w:r>
              <w:rPr>
                <w:b/>
                <w:color w:val="FF0000"/>
                <w:sz w:val="20"/>
              </w:rPr>
              <w:t>XX</w:t>
            </w:r>
          </w:p>
        </w:tc>
      </w:tr>
    </w:tbl>
    <w:p w14:paraId="7269C0B7" w14:textId="231E715A" w:rsidR="00711E79" w:rsidRDefault="00711E79" w:rsidP="00480BDD"/>
    <w:tbl>
      <w:tblPr>
        <w:tblStyle w:val="TableNormal"/>
        <w:tblW w:w="5000" w:type="pct"/>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ook w:val="01E0" w:firstRow="1" w:lastRow="1" w:firstColumn="1" w:lastColumn="1" w:noHBand="0" w:noVBand="0"/>
      </w:tblPr>
      <w:tblGrid>
        <w:gridCol w:w="7927"/>
        <w:gridCol w:w="2123"/>
      </w:tblGrid>
      <w:tr w:rsidR="00711E79" w14:paraId="3062D4DA" w14:textId="77777777" w:rsidTr="00CD3B83">
        <w:trPr>
          <w:trHeight w:val="382"/>
        </w:trPr>
        <w:tc>
          <w:tcPr>
            <w:tcW w:w="3944" w:type="pct"/>
          </w:tcPr>
          <w:p w14:paraId="36E17AEB" w14:textId="77777777" w:rsidR="00711E79" w:rsidRPr="008363B0" w:rsidRDefault="00711E79" w:rsidP="00CD3B83">
            <w:pPr>
              <w:rPr>
                <w:b/>
                <w:highlight w:val="yellow"/>
              </w:rPr>
            </w:pPr>
            <w:r w:rsidRPr="008363B0">
              <w:rPr>
                <w:b/>
                <w:sz w:val="20"/>
              </w:rPr>
              <w:t xml:space="preserve">Unidade Curricular: </w:t>
            </w:r>
            <w:r>
              <w:rPr>
                <w:b/>
                <w:color w:val="FF0000"/>
                <w:sz w:val="20"/>
              </w:rPr>
              <w:t>XX</w:t>
            </w:r>
          </w:p>
        </w:tc>
        <w:tc>
          <w:tcPr>
            <w:tcW w:w="1056" w:type="pct"/>
          </w:tcPr>
          <w:p w14:paraId="0335574D" w14:textId="77777777" w:rsidR="00711E79" w:rsidRPr="00480BDD" w:rsidRDefault="00711E79" w:rsidP="00CD3B83">
            <w:pPr>
              <w:rPr>
                <w:b/>
              </w:rPr>
            </w:pPr>
            <w:r w:rsidRPr="00480BDD">
              <w:rPr>
                <w:b/>
              </w:rPr>
              <w:t xml:space="preserve">CH: </w:t>
            </w:r>
            <w:r>
              <w:rPr>
                <w:b/>
                <w:color w:val="FF0000"/>
                <w:sz w:val="20"/>
              </w:rPr>
              <w:t>XX</w:t>
            </w:r>
          </w:p>
        </w:tc>
      </w:tr>
      <w:tr w:rsidR="00711E79" w14:paraId="5CD6A26B" w14:textId="77777777" w:rsidTr="00CD3B83">
        <w:trPr>
          <w:trHeight w:val="1793"/>
        </w:trPr>
        <w:tc>
          <w:tcPr>
            <w:tcW w:w="5000" w:type="pct"/>
            <w:gridSpan w:val="2"/>
          </w:tcPr>
          <w:p w14:paraId="5A8C8BA8" w14:textId="77777777" w:rsidR="00711E79" w:rsidRPr="007F02CA" w:rsidRDefault="00711E79" w:rsidP="00CD3B83">
            <w:pPr>
              <w:shd w:val="clear" w:color="auto" w:fill="FFFFFF"/>
              <w:rPr>
                <w:rFonts w:ascii="Verdana" w:hAnsi="Verdana" w:cs="Times New Roman"/>
              </w:rPr>
            </w:pPr>
            <w:r w:rsidRPr="00EC113B">
              <w:t>Ementa: </w:t>
            </w:r>
            <w:r w:rsidRPr="007F02CA">
              <w:t xml:space="preserve"> </w:t>
            </w:r>
            <w:r>
              <w:rPr>
                <w:b/>
                <w:color w:val="FF0000"/>
                <w:sz w:val="20"/>
              </w:rPr>
              <w:t>XX</w:t>
            </w:r>
          </w:p>
        </w:tc>
      </w:tr>
    </w:tbl>
    <w:p w14:paraId="61EF5D77" w14:textId="77777777" w:rsidR="00711E79" w:rsidRDefault="00711E79" w:rsidP="00480BDD"/>
    <w:p w14:paraId="694ACD32" w14:textId="77777777" w:rsidR="00465998" w:rsidRDefault="00465998" w:rsidP="00480BDD"/>
    <w:p w14:paraId="75AEEE26" w14:textId="731D8D9C" w:rsidR="007D7994" w:rsidRDefault="007D7994" w:rsidP="007A2A4D"/>
    <w:p w14:paraId="7500DC3F" w14:textId="77777777" w:rsidR="00480BDD" w:rsidRDefault="00480BDD">
      <w:pPr>
        <w:spacing w:line="240" w:lineRule="auto"/>
        <w:ind w:left="0" w:right="0"/>
        <w:jc w:val="left"/>
      </w:pPr>
      <w:r>
        <w:br w:type="page"/>
      </w:r>
    </w:p>
    <w:p w14:paraId="52F312BA" w14:textId="3121BC69" w:rsidR="00465998" w:rsidRPr="0086708F" w:rsidRDefault="00015891" w:rsidP="001707D7">
      <w:pPr>
        <w:jc w:val="center"/>
        <w:rPr>
          <w:b/>
        </w:rPr>
      </w:pPr>
      <w:r w:rsidRPr="0086708F">
        <w:rPr>
          <w:b/>
        </w:rPr>
        <w:lastRenderedPageBreak/>
        <w:t xml:space="preserve">ANEXO II </w:t>
      </w:r>
      <w:r w:rsidR="0086708F" w:rsidRPr="0086708F">
        <w:rPr>
          <w:b/>
        </w:rPr>
        <w:t xml:space="preserve">- </w:t>
      </w:r>
      <w:r w:rsidRPr="0086708F">
        <w:rPr>
          <w:b/>
        </w:rPr>
        <w:t xml:space="preserve">FORMULÁRIO DE RECURSO DO </w:t>
      </w:r>
      <w:r w:rsidR="002047E5" w:rsidRPr="0086708F">
        <w:rPr>
          <w:b/>
        </w:rPr>
        <w:t xml:space="preserve">PROCESSO SELETIVO </w:t>
      </w:r>
    </w:p>
    <w:p w14:paraId="52224B33" w14:textId="77777777" w:rsidR="00465998" w:rsidRPr="00955E09" w:rsidRDefault="00465998" w:rsidP="007A2A4D">
      <w:pPr>
        <w:pStyle w:val="Corpodetexto"/>
      </w:pPr>
    </w:p>
    <w:p w14:paraId="08ABD75F" w14:textId="77777777" w:rsidR="00465998" w:rsidRPr="00955E09" w:rsidRDefault="00015891" w:rsidP="007A2A4D">
      <w:pPr>
        <w:pStyle w:val="Corpodetexto"/>
      </w:pPr>
      <w:r w:rsidRPr="00955E09">
        <w:t>De: Candidato</w:t>
      </w:r>
    </w:p>
    <w:p w14:paraId="437203F2" w14:textId="2FAC2984" w:rsidR="00465998" w:rsidRPr="00955E09" w:rsidRDefault="00015891" w:rsidP="007A2A4D">
      <w:pPr>
        <w:pStyle w:val="Corpodetexto"/>
      </w:pPr>
      <w:r w:rsidRPr="00955E09">
        <w:t xml:space="preserve">Para: Comissão Examinadora do </w:t>
      </w:r>
      <w:r w:rsidR="00236D81">
        <w:t>PROCESSO SELETIVO Nº</w:t>
      </w:r>
      <w:r w:rsidR="00711E79">
        <w:t xml:space="preserve"> </w:t>
      </w:r>
      <w:r w:rsidR="00711E79">
        <w:rPr>
          <w:color w:val="FF0000"/>
        </w:rPr>
        <w:t xml:space="preserve">XX/XX </w:t>
      </w:r>
    </w:p>
    <w:p w14:paraId="080E29BE" w14:textId="77777777" w:rsidR="00465998" w:rsidRPr="007D7994" w:rsidRDefault="00465998" w:rsidP="007A2A4D">
      <w:pPr>
        <w:pStyle w:val="Corpodetexto"/>
        <w:rPr>
          <w:highlight w:val="yellow"/>
        </w:rPr>
      </w:pPr>
    </w:p>
    <w:p w14:paraId="747EA77B" w14:textId="77777777" w:rsidR="00465998" w:rsidRPr="007D7994" w:rsidRDefault="00465998" w:rsidP="007A2A4D">
      <w:pPr>
        <w:pStyle w:val="Corpodetexto"/>
        <w:rPr>
          <w:highlight w:val="yellow"/>
        </w:rPr>
      </w:pPr>
    </w:p>
    <w:p w14:paraId="39EBFD90" w14:textId="58B4CDE6" w:rsidR="00465998" w:rsidRPr="00003914" w:rsidRDefault="003005B9" w:rsidP="00B8375F">
      <w:pPr>
        <w:pStyle w:val="PargrafodaLista"/>
        <w:numPr>
          <w:ilvl w:val="2"/>
          <w:numId w:val="1"/>
        </w:numPr>
      </w:pPr>
      <w:r w:rsidRPr="00003914">
        <w:t xml:space="preserve"> </w:t>
      </w:r>
      <w:r w:rsidR="00015891" w:rsidRPr="00003914">
        <w:t>Dados gerais do</w:t>
      </w:r>
      <w:r w:rsidR="00015891" w:rsidRPr="00003914">
        <w:rPr>
          <w:spacing w:val="-1"/>
        </w:rPr>
        <w:t xml:space="preserve"> </w:t>
      </w:r>
      <w:r w:rsidRPr="00003914">
        <w:t>candidato</w:t>
      </w:r>
      <w:r w:rsidR="00015891" w:rsidRPr="00003914">
        <w:t>:</w:t>
      </w:r>
    </w:p>
    <w:tbl>
      <w:tblPr>
        <w:tblStyle w:val="TableNormal"/>
        <w:tblW w:w="0" w:type="auto"/>
        <w:tblInd w:w="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6734"/>
      </w:tblGrid>
      <w:tr w:rsidR="00465998" w:rsidRPr="00003914" w14:paraId="182E14BF" w14:textId="77777777">
        <w:trPr>
          <w:trHeight w:val="382"/>
        </w:trPr>
        <w:tc>
          <w:tcPr>
            <w:tcW w:w="2000" w:type="dxa"/>
          </w:tcPr>
          <w:p w14:paraId="0AB8FC4F" w14:textId="77777777" w:rsidR="00465998" w:rsidRPr="00003914" w:rsidRDefault="00015891" w:rsidP="007A2A4D">
            <w:pPr>
              <w:pStyle w:val="TableParagraph"/>
            </w:pPr>
            <w:r w:rsidRPr="00003914">
              <w:t>Nome completo:</w:t>
            </w:r>
          </w:p>
        </w:tc>
        <w:tc>
          <w:tcPr>
            <w:tcW w:w="6734" w:type="dxa"/>
          </w:tcPr>
          <w:p w14:paraId="75B41247" w14:textId="77777777" w:rsidR="00465998" w:rsidRPr="00003914" w:rsidRDefault="00465998" w:rsidP="007A2A4D">
            <w:pPr>
              <w:pStyle w:val="TableParagraph"/>
            </w:pPr>
          </w:p>
        </w:tc>
      </w:tr>
      <w:tr w:rsidR="00465998" w:rsidRPr="00003914" w14:paraId="45479908" w14:textId="77777777">
        <w:trPr>
          <w:trHeight w:val="380"/>
        </w:trPr>
        <w:tc>
          <w:tcPr>
            <w:tcW w:w="2000" w:type="dxa"/>
          </w:tcPr>
          <w:p w14:paraId="3ADEAD0B" w14:textId="77777777" w:rsidR="00465998" w:rsidRPr="00003914" w:rsidRDefault="00015891" w:rsidP="007A2A4D">
            <w:pPr>
              <w:pStyle w:val="TableParagraph"/>
            </w:pPr>
            <w:r w:rsidRPr="00003914">
              <w:t>CPF:</w:t>
            </w:r>
          </w:p>
        </w:tc>
        <w:tc>
          <w:tcPr>
            <w:tcW w:w="6734" w:type="dxa"/>
          </w:tcPr>
          <w:p w14:paraId="0BA147AE" w14:textId="77777777" w:rsidR="00465998" w:rsidRPr="00003914" w:rsidRDefault="00465998" w:rsidP="007A2A4D">
            <w:pPr>
              <w:pStyle w:val="TableParagraph"/>
            </w:pPr>
          </w:p>
        </w:tc>
      </w:tr>
      <w:tr w:rsidR="00465998" w:rsidRPr="00003914" w14:paraId="31AB47E9" w14:textId="77777777">
        <w:trPr>
          <w:trHeight w:val="381"/>
        </w:trPr>
        <w:tc>
          <w:tcPr>
            <w:tcW w:w="2000" w:type="dxa"/>
          </w:tcPr>
          <w:p w14:paraId="66C691EF" w14:textId="77777777" w:rsidR="00465998" w:rsidRPr="00003914" w:rsidRDefault="00015891" w:rsidP="007A2A4D">
            <w:pPr>
              <w:pStyle w:val="TableParagraph"/>
            </w:pPr>
            <w:r w:rsidRPr="00003914">
              <w:t>RG:</w:t>
            </w:r>
          </w:p>
        </w:tc>
        <w:tc>
          <w:tcPr>
            <w:tcW w:w="6734" w:type="dxa"/>
          </w:tcPr>
          <w:p w14:paraId="6AD96958" w14:textId="77777777" w:rsidR="00465998" w:rsidRPr="00003914" w:rsidRDefault="00465998" w:rsidP="007A2A4D">
            <w:pPr>
              <w:pStyle w:val="TableParagraph"/>
            </w:pPr>
          </w:p>
        </w:tc>
      </w:tr>
    </w:tbl>
    <w:p w14:paraId="12F281B3" w14:textId="77777777" w:rsidR="00465998" w:rsidRPr="00003914" w:rsidRDefault="00465998" w:rsidP="007A2A4D">
      <w:pPr>
        <w:pStyle w:val="Corpodetexto"/>
      </w:pPr>
    </w:p>
    <w:p w14:paraId="7C667183" w14:textId="6AFC123C" w:rsidR="00465998" w:rsidRPr="00003914" w:rsidRDefault="00015891" w:rsidP="00B8375F">
      <w:pPr>
        <w:pStyle w:val="PargrafodaLista"/>
        <w:numPr>
          <w:ilvl w:val="2"/>
          <w:numId w:val="1"/>
        </w:numPr>
      </w:pPr>
      <w:r w:rsidRPr="00003914">
        <w:t>Justificativa do</w:t>
      </w:r>
      <w:r w:rsidRPr="00003914">
        <w:rPr>
          <w:spacing w:val="-2"/>
        </w:rPr>
        <w:t xml:space="preserve"> </w:t>
      </w:r>
      <w:r w:rsidRPr="00003914">
        <w:t>recurso:</w:t>
      </w:r>
    </w:p>
    <w:tbl>
      <w:tblPr>
        <w:tblStyle w:val="TableNormal"/>
        <w:tblW w:w="0" w:type="auto"/>
        <w:tblInd w:w="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4"/>
      </w:tblGrid>
      <w:tr w:rsidR="00591FB6" w:rsidRPr="00003914" w14:paraId="5519CB81" w14:textId="77777777" w:rsidTr="00DB119D">
        <w:trPr>
          <w:trHeight w:val="381"/>
        </w:trPr>
        <w:tc>
          <w:tcPr>
            <w:tcW w:w="8734" w:type="dxa"/>
          </w:tcPr>
          <w:p w14:paraId="10C79E8A" w14:textId="77777777" w:rsidR="00591FB6" w:rsidRPr="00003914" w:rsidRDefault="00591FB6" w:rsidP="00AF2D80">
            <w:pPr>
              <w:pStyle w:val="TableParagraph"/>
            </w:pPr>
          </w:p>
        </w:tc>
      </w:tr>
    </w:tbl>
    <w:p w14:paraId="45B2CF10" w14:textId="77777777" w:rsidR="00591FB6" w:rsidRPr="00003914" w:rsidRDefault="00591FB6" w:rsidP="007A2A4D">
      <w:pPr>
        <w:pStyle w:val="Corpodetexto"/>
      </w:pPr>
    </w:p>
    <w:p w14:paraId="695D43C9" w14:textId="25C51275" w:rsidR="00465998" w:rsidRPr="00003914" w:rsidRDefault="00015891" w:rsidP="00B8375F">
      <w:pPr>
        <w:pStyle w:val="PargrafodaLista"/>
        <w:numPr>
          <w:ilvl w:val="2"/>
          <w:numId w:val="1"/>
        </w:numPr>
      </w:pPr>
      <w:r w:rsidRPr="00003914">
        <w:t>Fundamentação legal do recurso:</w:t>
      </w:r>
    </w:p>
    <w:tbl>
      <w:tblPr>
        <w:tblStyle w:val="TableNormal"/>
        <w:tblW w:w="0" w:type="auto"/>
        <w:tblInd w:w="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4"/>
      </w:tblGrid>
      <w:tr w:rsidR="00591FB6" w:rsidRPr="00003914" w14:paraId="6E6E1C90" w14:textId="77777777" w:rsidTr="00745917">
        <w:trPr>
          <w:trHeight w:val="381"/>
        </w:trPr>
        <w:tc>
          <w:tcPr>
            <w:tcW w:w="8734" w:type="dxa"/>
          </w:tcPr>
          <w:p w14:paraId="7C65F4D2" w14:textId="77777777" w:rsidR="00591FB6" w:rsidRPr="00003914" w:rsidRDefault="00591FB6" w:rsidP="00D93213">
            <w:pPr>
              <w:pStyle w:val="TableParagraph"/>
              <w:ind w:left="0"/>
            </w:pPr>
          </w:p>
        </w:tc>
      </w:tr>
    </w:tbl>
    <w:p w14:paraId="39FE6AE9" w14:textId="77777777" w:rsidR="00465998" w:rsidRPr="00003914" w:rsidRDefault="00465998" w:rsidP="007A2A4D">
      <w:pPr>
        <w:pStyle w:val="Corpodetexto"/>
      </w:pPr>
    </w:p>
    <w:p w14:paraId="7058395E" w14:textId="77777777" w:rsidR="00465998" w:rsidRPr="00003914" w:rsidRDefault="00015891" w:rsidP="007A2A4D">
      <w:pPr>
        <w:pStyle w:val="Corpodetexto"/>
      </w:pPr>
      <w:r w:rsidRPr="00003914">
        <w:t>Declaro que as informações fornecidas nesse recurso estão de acordo com a verdade e são de minha inteira responsabilidade, e de que estou ciente das implicações legais das mesmas.</w:t>
      </w:r>
    </w:p>
    <w:p w14:paraId="039DCB5B" w14:textId="77777777" w:rsidR="00465998" w:rsidRPr="00003914" w:rsidRDefault="00465998" w:rsidP="00D93213">
      <w:pPr>
        <w:pStyle w:val="Corpodetexto"/>
        <w:jc w:val="center"/>
      </w:pPr>
    </w:p>
    <w:p w14:paraId="578F0D71" w14:textId="37BC5455" w:rsidR="00465998" w:rsidRPr="00003914" w:rsidRDefault="00015891" w:rsidP="00D93213">
      <w:pPr>
        <w:pStyle w:val="Corpodetexto"/>
        <w:jc w:val="center"/>
      </w:pPr>
      <w:r w:rsidRPr="00003914">
        <w:t>Local,</w:t>
      </w:r>
      <w:r w:rsidRPr="00003914">
        <w:rPr>
          <w:u w:val="single"/>
        </w:rPr>
        <w:t xml:space="preserve"> </w:t>
      </w:r>
      <w:r w:rsidRPr="00003914">
        <w:rPr>
          <w:u w:val="single"/>
        </w:rPr>
        <w:tab/>
      </w:r>
      <w:r w:rsidRPr="00003914">
        <w:t>de</w:t>
      </w:r>
      <w:r w:rsidRPr="00003914">
        <w:rPr>
          <w:u w:val="single"/>
        </w:rPr>
        <w:t xml:space="preserve"> </w:t>
      </w:r>
      <w:r w:rsidRPr="00003914">
        <w:rPr>
          <w:u w:val="single"/>
        </w:rPr>
        <w:tab/>
      </w:r>
      <w:proofErr w:type="spellStart"/>
      <w:r w:rsidRPr="00003914">
        <w:t>de</w:t>
      </w:r>
      <w:proofErr w:type="spellEnd"/>
      <w:r w:rsidRPr="00003914">
        <w:rPr>
          <w:spacing w:val="-1"/>
        </w:rPr>
        <w:t xml:space="preserve"> </w:t>
      </w:r>
      <w:r w:rsidR="007F02CA">
        <w:t>2019</w:t>
      </w:r>
      <w:r w:rsidRPr="00003914">
        <w:t>.</w:t>
      </w:r>
    </w:p>
    <w:p w14:paraId="26038869" w14:textId="77777777" w:rsidR="00465998" w:rsidRDefault="00015891" w:rsidP="00D93213">
      <w:pPr>
        <w:pStyle w:val="Corpodetexto"/>
        <w:jc w:val="center"/>
      </w:pPr>
      <w:r w:rsidRPr="00003914">
        <w:t>Assinatura do Candidato</w:t>
      </w:r>
    </w:p>
    <w:p w14:paraId="7094EE3F" w14:textId="77777777" w:rsidR="00465998" w:rsidRDefault="00465998" w:rsidP="007A2A4D">
      <w:pPr>
        <w:sectPr w:rsidR="00465998">
          <w:headerReference w:type="default" r:id="rId12"/>
          <w:footerReference w:type="default" r:id="rId13"/>
          <w:pgSz w:w="11900" w:h="16840"/>
          <w:pgMar w:top="2480" w:right="940" w:bottom="2080" w:left="900" w:header="1075" w:footer="1894" w:gutter="0"/>
          <w:cols w:space="720"/>
        </w:sectPr>
      </w:pPr>
    </w:p>
    <w:p w14:paraId="619D46F0" w14:textId="77777777" w:rsidR="00465998" w:rsidRPr="0086708F" w:rsidRDefault="00015891" w:rsidP="00E71575">
      <w:pPr>
        <w:pStyle w:val="Corpodetexto"/>
        <w:jc w:val="center"/>
        <w:rPr>
          <w:b/>
        </w:rPr>
      </w:pPr>
      <w:r w:rsidRPr="0086708F">
        <w:rPr>
          <w:b/>
        </w:rPr>
        <w:lastRenderedPageBreak/>
        <w:t>ANEXO III</w:t>
      </w:r>
    </w:p>
    <w:p w14:paraId="69B761F1" w14:textId="77777777" w:rsidR="00465998" w:rsidRDefault="00465998" w:rsidP="007A2A4D">
      <w:pPr>
        <w:pStyle w:val="Corpodetexto"/>
      </w:pPr>
    </w:p>
    <w:p w14:paraId="57ADED3A" w14:textId="1EC41996" w:rsidR="00465998" w:rsidRDefault="00015891" w:rsidP="007A2A4D">
      <w:pPr>
        <w:pStyle w:val="Corpodetexto"/>
      </w:pPr>
      <w:r>
        <w:t>Florianópolis,</w:t>
      </w:r>
      <w:r>
        <w:rPr>
          <w:u w:val="single"/>
        </w:rPr>
        <w:t xml:space="preserve"> </w:t>
      </w:r>
      <w:r>
        <w:rPr>
          <w:u w:val="single"/>
        </w:rPr>
        <w:tab/>
      </w:r>
      <w:r>
        <w:t>de</w:t>
      </w:r>
      <w:r>
        <w:rPr>
          <w:u w:val="single"/>
        </w:rPr>
        <w:t xml:space="preserve"> </w:t>
      </w:r>
      <w:r>
        <w:rPr>
          <w:u w:val="single"/>
        </w:rPr>
        <w:tab/>
      </w:r>
      <w:proofErr w:type="spellStart"/>
      <w:r>
        <w:t>de</w:t>
      </w:r>
      <w:proofErr w:type="spellEnd"/>
      <w:r>
        <w:rPr>
          <w:spacing w:val="-1"/>
        </w:rPr>
        <w:t xml:space="preserve"> </w:t>
      </w:r>
      <w:r w:rsidR="007F02CA">
        <w:t>2019</w:t>
      </w:r>
      <w:r>
        <w:t>.</w:t>
      </w:r>
    </w:p>
    <w:p w14:paraId="46729E5D" w14:textId="77777777" w:rsidR="00465998" w:rsidRDefault="00465998" w:rsidP="007A2A4D">
      <w:pPr>
        <w:pStyle w:val="Corpodetexto"/>
      </w:pPr>
    </w:p>
    <w:p w14:paraId="36323CE3" w14:textId="77777777" w:rsidR="00465998" w:rsidRDefault="00465998" w:rsidP="007A2A4D">
      <w:pPr>
        <w:pStyle w:val="Corpodetexto"/>
      </w:pPr>
    </w:p>
    <w:p w14:paraId="69AB78A2" w14:textId="77777777" w:rsidR="00465998" w:rsidRDefault="00015891" w:rsidP="00E71575">
      <w:pPr>
        <w:pStyle w:val="Ttulo1"/>
        <w:numPr>
          <w:ilvl w:val="0"/>
          <w:numId w:val="0"/>
        </w:numPr>
        <w:ind w:left="432"/>
      </w:pPr>
      <w:r>
        <w:t>Declaração de Pagamentos de Bolsas</w:t>
      </w:r>
      <w:r>
        <w:rPr>
          <w:spacing w:val="-14"/>
        </w:rPr>
        <w:t xml:space="preserve"> </w:t>
      </w:r>
      <w:r>
        <w:t>UAB</w:t>
      </w:r>
    </w:p>
    <w:p w14:paraId="723FCE91" w14:textId="77777777" w:rsidR="00465998" w:rsidRDefault="00465998" w:rsidP="007A2A4D">
      <w:pPr>
        <w:pStyle w:val="Corpodetexto"/>
      </w:pPr>
    </w:p>
    <w:p w14:paraId="7C4BC9BA" w14:textId="77777777" w:rsidR="00465998" w:rsidRDefault="00465998" w:rsidP="007A2A4D">
      <w:pPr>
        <w:pStyle w:val="Corpodetexto"/>
      </w:pPr>
    </w:p>
    <w:p w14:paraId="0286DDF5" w14:textId="77777777" w:rsidR="00465998" w:rsidRDefault="00015891" w:rsidP="007A2A4D">
      <w:r>
        <w:t>D E C L A R A Ç Ã O</w:t>
      </w:r>
    </w:p>
    <w:p w14:paraId="0AFDBD60" w14:textId="77777777" w:rsidR="00465998" w:rsidRDefault="00465998" w:rsidP="007A2A4D">
      <w:pPr>
        <w:pStyle w:val="Corpodetexto"/>
      </w:pPr>
    </w:p>
    <w:p w14:paraId="4356B649" w14:textId="77777777" w:rsidR="00465998" w:rsidRDefault="00465998" w:rsidP="007A2A4D">
      <w:pPr>
        <w:pStyle w:val="Corpodetexto"/>
      </w:pPr>
    </w:p>
    <w:p w14:paraId="709BF802" w14:textId="77777777" w:rsidR="00465998" w:rsidRDefault="00465998" w:rsidP="007A2A4D">
      <w:pPr>
        <w:pStyle w:val="Corpodetexto"/>
      </w:pPr>
    </w:p>
    <w:p w14:paraId="2A864C0E" w14:textId="77777777" w:rsidR="00465998" w:rsidRDefault="00465998" w:rsidP="007A2A4D">
      <w:pPr>
        <w:pStyle w:val="Corpodetexto"/>
      </w:pPr>
    </w:p>
    <w:p w14:paraId="7D207B24" w14:textId="6657A672" w:rsidR="00465998" w:rsidRDefault="00015891" w:rsidP="007A2A4D">
      <w:pPr>
        <w:pStyle w:val="Corpodetexto"/>
      </w:pPr>
      <w:r>
        <w:t>Eu,</w:t>
      </w:r>
      <w:r>
        <w:rPr>
          <w:u w:val="single"/>
        </w:rPr>
        <w:t xml:space="preserve"> </w:t>
      </w:r>
      <w:r>
        <w:rPr>
          <w:u w:val="single"/>
        </w:rPr>
        <w:tab/>
      </w:r>
      <w:r w:rsidR="00955E09">
        <w:rPr>
          <w:u w:val="single"/>
        </w:rPr>
        <w:t>__________</w:t>
      </w:r>
      <w:r>
        <w:t>,</w:t>
      </w:r>
      <w:r>
        <w:rPr>
          <w:spacing w:val="58"/>
        </w:rPr>
        <w:t xml:space="preserve"> </w:t>
      </w:r>
      <w:r>
        <w:t>CPF</w:t>
      </w:r>
      <w:r>
        <w:rPr>
          <w:u w:val="single"/>
        </w:rPr>
        <w:t xml:space="preserve"> </w:t>
      </w:r>
      <w:r w:rsidR="00955E09">
        <w:rPr>
          <w:u w:val="single"/>
        </w:rPr>
        <w:t>__________________</w:t>
      </w:r>
      <w:r>
        <w:rPr>
          <w:u w:val="single"/>
        </w:rPr>
        <w:tab/>
      </w:r>
      <w:r>
        <w:t xml:space="preserve">, bolsista da modalidade </w:t>
      </w:r>
      <w:r w:rsidR="00955E09">
        <w:t>____________________</w:t>
      </w:r>
      <w:r>
        <w:t xml:space="preserve"> do Sistema UAB, declaro que não possuo outros pagamentos de bolsas em desacordo com a legislação</w:t>
      </w:r>
      <w:r>
        <w:rPr>
          <w:spacing w:val="-2"/>
        </w:rPr>
        <w:t xml:space="preserve"> </w:t>
      </w:r>
      <w:r>
        <w:t>vigente.</w:t>
      </w:r>
    </w:p>
    <w:p w14:paraId="3A233871" w14:textId="77777777" w:rsidR="00465998" w:rsidRDefault="00465998" w:rsidP="007A2A4D">
      <w:pPr>
        <w:pStyle w:val="Corpodetexto"/>
      </w:pPr>
    </w:p>
    <w:p w14:paraId="7439138D" w14:textId="77777777" w:rsidR="00465998" w:rsidRDefault="00465998" w:rsidP="007A2A4D">
      <w:pPr>
        <w:pStyle w:val="Corpodetexto"/>
      </w:pPr>
    </w:p>
    <w:p w14:paraId="4CAFF385" w14:textId="77777777" w:rsidR="00465998" w:rsidRDefault="00465998" w:rsidP="007A2A4D">
      <w:pPr>
        <w:pStyle w:val="Corpodetexto"/>
      </w:pPr>
    </w:p>
    <w:p w14:paraId="151E135B" w14:textId="77777777" w:rsidR="00465998" w:rsidRDefault="00465998" w:rsidP="007A2A4D">
      <w:pPr>
        <w:pStyle w:val="Corpodetexto"/>
      </w:pPr>
    </w:p>
    <w:tbl>
      <w:tblPr>
        <w:tblStyle w:val="Tabelacomgrade"/>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tblGrid>
      <w:tr w:rsidR="00955E09" w14:paraId="229ED69C" w14:textId="77777777" w:rsidTr="00955E09">
        <w:trPr>
          <w:trHeight w:val="87"/>
          <w:jc w:val="center"/>
        </w:trPr>
        <w:tc>
          <w:tcPr>
            <w:tcW w:w="2388" w:type="dxa"/>
            <w:vAlign w:val="center"/>
          </w:tcPr>
          <w:p w14:paraId="6DBE06AB" w14:textId="2007A4CD" w:rsidR="00955E09" w:rsidRPr="00E71575" w:rsidRDefault="00955E09" w:rsidP="00955E09">
            <w:pPr>
              <w:pStyle w:val="Corpodetexto"/>
              <w:jc w:val="center"/>
            </w:pPr>
            <w:r>
              <w:t>Nome do bolsista e assinatura</w:t>
            </w:r>
          </w:p>
        </w:tc>
      </w:tr>
    </w:tbl>
    <w:p w14:paraId="3DD93BF6" w14:textId="28014455" w:rsidR="00F7471B" w:rsidRDefault="00F7471B" w:rsidP="007A2A4D">
      <w:pPr>
        <w:pStyle w:val="Corpodetexto"/>
        <w:rPr>
          <w:sz w:val="13"/>
        </w:rPr>
      </w:pPr>
    </w:p>
    <w:p w14:paraId="53A74B8B" w14:textId="77777777" w:rsidR="00F7471B" w:rsidRDefault="00F7471B">
      <w:pPr>
        <w:spacing w:line="240" w:lineRule="auto"/>
        <w:ind w:left="0" w:right="0"/>
        <w:jc w:val="left"/>
        <w:rPr>
          <w:sz w:val="13"/>
        </w:rPr>
      </w:pPr>
      <w:r>
        <w:rPr>
          <w:sz w:val="13"/>
        </w:rPr>
        <w:br w:type="page"/>
      </w:r>
    </w:p>
    <w:p w14:paraId="5409E518" w14:textId="64676486" w:rsidR="00F7471B" w:rsidRDefault="00F7471B" w:rsidP="00F7471B">
      <w:pPr>
        <w:pStyle w:val="Corpodetexto"/>
        <w:jc w:val="center"/>
        <w:rPr>
          <w:b/>
        </w:rPr>
      </w:pPr>
      <w:r>
        <w:rPr>
          <w:b/>
        </w:rPr>
        <w:lastRenderedPageBreak/>
        <w:t xml:space="preserve">ANEXO IV </w:t>
      </w:r>
    </w:p>
    <w:p w14:paraId="6D884BCF" w14:textId="017145B1" w:rsidR="00F7471B" w:rsidRDefault="00F7471B" w:rsidP="00F7471B">
      <w:pPr>
        <w:pStyle w:val="Corpodetexto"/>
        <w:jc w:val="center"/>
        <w:rPr>
          <w:b/>
        </w:rPr>
      </w:pPr>
      <w:r>
        <w:rPr>
          <w:b/>
        </w:rPr>
        <w:t>(</w:t>
      </w:r>
      <w:proofErr w:type="gramStart"/>
      <w:r>
        <w:rPr>
          <w:b/>
        </w:rPr>
        <w:t>para</w:t>
      </w:r>
      <w:proofErr w:type="gramEnd"/>
      <w:r>
        <w:rPr>
          <w:b/>
        </w:rPr>
        <w:t xml:space="preserve"> uso </w:t>
      </w:r>
      <w:r w:rsidR="0051477E">
        <w:rPr>
          <w:b/>
        </w:rPr>
        <w:t xml:space="preserve">nos murais </w:t>
      </w:r>
      <w:r>
        <w:rPr>
          <w:b/>
        </w:rPr>
        <w:t>dos departamentos)</w:t>
      </w:r>
    </w:p>
    <w:p w14:paraId="16658130" w14:textId="4F19DD43" w:rsidR="00F7471B" w:rsidRDefault="00F7471B" w:rsidP="00F7471B">
      <w:pPr>
        <w:pStyle w:val="Corpodetexto"/>
        <w:jc w:val="center"/>
        <w:rPr>
          <w:b/>
        </w:rPr>
      </w:pPr>
    </w:p>
    <w:p w14:paraId="2E4A307A" w14:textId="77E8049A" w:rsidR="00F7471B" w:rsidRPr="005012F3" w:rsidRDefault="00D13DBF" w:rsidP="00F7471B">
      <w:pPr>
        <w:pStyle w:val="Corpodetexto"/>
        <w:jc w:val="center"/>
        <w:rPr>
          <w:b/>
        </w:rPr>
      </w:pPr>
      <w:r>
        <w:rPr>
          <w:b/>
        </w:rPr>
        <w:t xml:space="preserve">CHAMADA DE </w:t>
      </w:r>
      <w:r w:rsidR="00E94212">
        <w:rPr>
          <w:b/>
        </w:rPr>
        <w:t xml:space="preserve">PROFESSORES DO QUADRO EFETIVO DO DEPARTAMENTO </w:t>
      </w:r>
      <w:r w:rsidR="00E94212" w:rsidRPr="00E94212">
        <w:rPr>
          <w:b/>
          <w:color w:val="FF0000"/>
        </w:rPr>
        <w:t>X</w:t>
      </w:r>
      <w:r w:rsidR="00E94212">
        <w:rPr>
          <w:b/>
          <w:color w:val="FF0000"/>
        </w:rPr>
        <w:t>X</w:t>
      </w:r>
      <w:r w:rsidR="00E94212" w:rsidRPr="00E94212">
        <w:rPr>
          <w:b/>
          <w:color w:val="FF0000"/>
        </w:rPr>
        <w:t>XX</w:t>
      </w:r>
      <w:r w:rsidR="005012F3">
        <w:rPr>
          <w:b/>
          <w:color w:val="FF0000"/>
        </w:rPr>
        <w:t xml:space="preserve"> </w:t>
      </w:r>
      <w:r w:rsidR="005012F3">
        <w:rPr>
          <w:b/>
        </w:rPr>
        <w:t>PARA ATUAR NO SISTEMA UNIVERSIDADE ABERTA DO BRASIL</w:t>
      </w:r>
    </w:p>
    <w:p w14:paraId="14929506" w14:textId="566BB70F" w:rsidR="00E94212" w:rsidRDefault="00E94212" w:rsidP="00F7471B">
      <w:pPr>
        <w:pStyle w:val="Corpodetexto"/>
        <w:jc w:val="center"/>
        <w:rPr>
          <w:b/>
        </w:rPr>
      </w:pPr>
    </w:p>
    <w:p w14:paraId="3F9DB6A2" w14:textId="77777777" w:rsidR="00E94212" w:rsidRPr="006B05E7" w:rsidRDefault="00E94212" w:rsidP="00E94212">
      <w:pPr>
        <w:pStyle w:val="Ttulo1"/>
        <w:numPr>
          <w:ilvl w:val="0"/>
          <w:numId w:val="0"/>
        </w:numPr>
        <w:ind w:left="130"/>
        <w:jc w:val="left"/>
        <w:rPr>
          <w:b w:val="0"/>
        </w:rPr>
      </w:pPr>
      <w:r w:rsidRPr="006B05E7">
        <w:rPr>
          <w:b w:val="0"/>
          <w:noProof/>
          <w:lang w:bidi="ar-SA"/>
        </w:rPr>
        <mc:AlternateContent>
          <mc:Choice Requires="wps">
            <w:drawing>
              <wp:anchor distT="0" distB="0" distL="114300" distR="114300" simplePos="0" relativeHeight="251662336" behindDoc="1" locked="0" layoutInCell="1" allowOverlap="1" wp14:anchorId="24FDB057" wp14:editId="3362B660">
                <wp:simplePos x="0" y="0"/>
                <wp:positionH relativeFrom="page">
                  <wp:posOffset>2310130</wp:posOffset>
                </wp:positionH>
                <wp:positionV relativeFrom="paragraph">
                  <wp:posOffset>320040</wp:posOffset>
                </wp:positionV>
                <wp:extent cx="0" cy="175260"/>
                <wp:effectExtent l="24130" t="24765" r="23495" b="1905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E59A2" id="Line 2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1.9pt,25.2pt" to="181.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" strokecolor="white" strokeweight="3pt">
                <w10:wrap anchorx="page"/>
              </v:line>
            </w:pict>
          </mc:Fallback>
        </mc:AlternateContent>
      </w:r>
      <w:r w:rsidRPr="006B05E7">
        <w:rPr>
          <w:b w:val="0"/>
          <w:noProof/>
          <w:lang w:bidi="ar-SA"/>
        </w:rPr>
        <mc:AlternateContent>
          <mc:Choice Requires="wps">
            <w:drawing>
              <wp:anchor distT="0" distB="0" distL="114300" distR="114300" simplePos="0" relativeHeight="251663360" behindDoc="1" locked="0" layoutInCell="1" allowOverlap="1" wp14:anchorId="6CFB4043" wp14:editId="7DDD3DCD">
                <wp:simplePos x="0" y="0"/>
                <wp:positionH relativeFrom="page">
                  <wp:posOffset>2752090</wp:posOffset>
                </wp:positionH>
                <wp:positionV relativeFrom="paragraph">
                  <wp:posOffset>320040</wp:posOffset>
                </wp:positionV>
                <wp:extent cx="0" cy="175260"/>
                <wp:effectExtent l="27940" t="24765" r="19685" b="1905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470D3" id="Line 2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6.7pt,25.2pt" to="216.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fBHQIAAEI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" strokecolor="white" strokeweight="3pt">
                <w10:wrap anchorx="page"/>
              </v:line>
            </w:pict>
          </mc:Fallback>
        </mc:AlternateContent>
      </w:r>
      <w:r w:rsidRPr="006B05E7">
        <w:rPr>
          <w:b w:val="0"/>
        </w:rPr>
        <w:t xml:space="preserve">PROCESSO SELETIVO Nº </w:t>
      </w:r>
      <w:r w:rsidRPr="006B05E7">
        <w:rPr>
          <w:b w:val="0"/>
          <w:color w:val="FF0000"/>
        </w:rPr>
        <w:t>XX</w:t>
      </w:r>
      <w:r w:rsidRPr="006B05E7">
        <w:rPr>
          <w:b w:val="0"/>
        </w:rPr>
        <w:t>/</w:t>
      </w:r>
      <w:r w:rsidRPr="006B05E7">
        <w:rPr>
          <w:b w:val="0"/>
          <w:color w:val="FF0000"/>
        </w:rPr>
        <w:t>DEPTO</w:t>
      </w:r>
      <w:r w:rsidRPr="006B05E7">
        <w:rPr>
          <w:b w:val="0"/>
        </w:rPr>
        <w:t>/UFSC/201X</w:t>
      </w:r>
    </w:p>
    <w:p w14:paraId="2074340E" w14:textId="5B4DB5F9" w:rsidR="00E94212" w:rsidRPr="006B05E7" w:rsidRDefault="00B220E1" w:rsidP="00E94212">
      <w:pPr>
        <w:rPr>
          <w:color w:val="FF0000"/>
        </w:rPr>
      </w:pPr>
      <w:r>
        <w:t xml:space="preserve">VAGAS PARA AS </w:t>
      </w:r>
      <w:r w:rsidR="00E94212" w:rsidRPr="006B05E7">
        <w:t xml:space="preserve">DISCIPLINAS: </w:t>
      </w:r>
      <w:proofErr w:type="gramStart"/>
      <w:r w:rsidR="005012F3" w:rsidRPr="005012F3">
        <w:rPr>
          <w:color w:val="FF0000"/>
        </w:rPr>
        <w:t>C</w:t>
      </w:r>
      <w:r w:rsidR="00E94212" w:rsidRPr="006B05E7">
        <w:rPr>
          <w:color w:val="FF0000"/>
        </w:rPr>
        <w:t>ÓDIGO(</w:t>
      </w:r>
      <w:proofErr w:type="gramEnd"/>
      <w:r w:rsidR="00E94212" w:rsidRPr="006B05E7">
        <w:rPr>
          <w:color w:val="FF0000"/>
        </w:rPr>
        <w:t>S) E NOME(S) DA(S) DISCIPLINA(S)</w:t>
      </w:r>
    </w:p>
    <w:p w14:paraId="4AEB5D70" w14:textId="0F43E376" w:rsidR="00675E71" w:rsidRDefault="00675E71" w:rsidP="00675E71"/>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46"/>
        <w:gridCol w:w="3903"/>
        <w:gridCol w:w="3901"/>
      </w:tblGrid>
      <w:tr w:rsidR="005012F3" w:rsidRPr="006F714C" w14:paraId="4896B34D" w14:textId="77777777" w:rsidTr="005012F3">
        <w:trPr>
          <w:trHeight w:val="387"/>
        </w:trPr>
        <w:tc>
          <w:tcPr>
            <w:tcW w:w="5000" w:type="pct"/>
            <w:gridSpan w:val="3"/>
          </w:tcPr>
          <w:p w14:paraId="43EF2622" w14:textId="4C03FA7F" w:rsidR="005012F3" w:rsidRDefault="005012F3" w:rsidP="00CD3B83">
            <w:pPr>
              <w:pStyle w:val="TableParagraph"/>
              <w:jc w:val="center"/>
              <w:rPr>
                <w:b/>
                <w:sz w:val="20"/>
              </w:rPr>
            </w:pPr>
            <w:r>
              <w:rPr>
                <w:b/>
                <w:sz w:val="20"/>
              </w:rPr>
              <w:t>CRONOGRAMA</w:t>
            </w:r>
          </w:p>
        </w:tc>
      </w:tr>
      <w:tr w:rsidR="00675E71" w:rsidRPr="006F714C" w14:paraId="4ACE1FD7" w14:textId="77777777" w:rsidTr="00CD3B83">
        <w:trPr>
          <w:trHeight w:val="387"/>
        </w:trPr>
        <w:tc>
          <w:tcPr>
            <w:tcW w:w="1117" w:type="pct"/>
          </w:tcPr>
          <w:p w14:paraId="6FB65516" w14:textId="77777777" w:rsidR="00675E71" w:rsidRPr="006F714C" w:rsidRDefault="00675E71" w:rsidP="00CD3B83">
            <w:pPr>
              <w:pStyle w:val="TableParagraph"/>
              <w:jc w:val="center"/>
              <w:rPr>
                <w:b/>
                <w:sz w:val="20"/>
              </w:rPr>
            </w:pPr>
            <w:r w:rsidRPr="006F714C">
              <w:rPr>
                <w:b/>
                <w:sz w:val="20"/>
              </w:rPr>
              <w:t>DATA</w:t>
            </w:r>
            <w:r>
              <w:rPr>
                <w:b/>
                <w:sz w:val="20"/>
              </w:rPr>
              <w:t>S</w:t>
            </w:r>
          </w:p>
        </w:tc>
        <w:tc>
          <w:tcPr>
            <w:tcW w:w="1942" w:type="pct"/>
          </w:tcPr>
          <w:p w14:paraId="40EB21A8" w14:textId="77777777" w:rsidR="00675E71" w:rsidRPr="006F714C" w:rsidRDefault="00675E71" w:rsidP="00CD3B83">
            <w:pPr>
              <w:pStyle w:val="TableParagraph"/>
              <w:jc w:val="center"/>
              <w:rPr>
                <w:b/>
                <w:sz w:val="20"/>
              </w:rPr>
            </w:pPr>
            <w:r w:rsidRPr="006F714C">
              <w:rPr>
                <w:b/>
                <w:sz w:val="20"/>
              </w:rPr>
              <w:t>EVENTO</w:t>
            </w:r>
          </w:p>
        </w:tc>
        <w:tc>
          <w:tcPr>
            <w:tcW w:w="1941" w:type="pct"/>
          </w:tcPr>
          <w:p w14:paraId="1776FCD4" w14:textId="77777777" w:rsidR="00675E71" w:rsidRPr="006F714C" w:rsidRDefault="00675E71" w:rsidP="00CD3B83">
            <w:pPr>
              <w:pStyle w:val="TableParagraph"/>
              <w:jc w:val="center"/>
              <w:rPr>
                <w:b/>
                <w:sz w:val="20"/>
              </w:rPr>
            </w:pPr>
            <w:r>
              <w:rPr>
                <w:b/>
                <w:sz w:val="20"/>
              </w:rPr>
              <w:t>LOCAL</w:t>
            </w:r>
          </w:p>
        </w:tc>
      </w:tr>
      <w:tr w:rsidR="00675E71" w:rsidRPr="006F714C" w14:paraId="2867BD40" w14:textId="77777777" w:rsidTr="00CD3B83">
        <w:trPr>
          <w:trHeight w:val="450"/>
        </w:trPr>
        <w:tc>
          <w:tcPr>
            <w:tcW w:w="1117" w:type="pct"/>
          </w:tcPr>
          <w:p w14:paraId="60A8583D" w14:textId="77777777" w:rsidR="00675E71" w:rsidRPr="006F714C" w:rsidRDefault="00675E71" w:rsidP="00CD3B83">
            <w:pPr>
              <w:pStyle w:val="TableParagraph"/>
              <w:rPr>
                <w:sz w:val="20"/>
              </w:rPr>
            </w:pPr>
          </w:p>
        </w:tc>
        <w:tc>
          <w:tcPr>
            <w:tcW w:w="1942" w:type="pct"/>
          </w:tcPr>
          <w:p w14:paraId="354E13E6" w14:textId="77777777" w:rsidR="00675E71" w:rsidRPr="006F714C" w:rsidRDefault="00675E71" w:rsidP="00CD3B83">
            <w:pPr>
              <w:pStyle w:val="TableParagraph"/>
              <w:rPr>
                <w:sz w:val="20"/>
              </w:rPr>
            </w:pPr>
            <w:r w:rsidRPr="006F714C">
              <w:rPr>
                <w:sz w:val="20"/>
              </w:rPr>
              <w:t>Período de Inscrições</w:t>
            </w:r>
            <w:r>
              <w:rPr>
                <w:sz w:val="20"/>
              </w:rPr>
              <w:t xml:space="preserve"> </w:t>
            </w:r>
            <w:r w:rsidRPr="001E0F9E">
              <w:rPr>
                <w:b/>
                <w:color w:val="FF0000"/>
                <w:sz w:val="20"/>
                <w:u w:val="single"/>
              </w:rPr>
              <w:t>(Mínimo de 30 dias)</w:t>
            </w:r>
          </w:p>
        </w:tc>
        <w:tc>
          <w:tcPr>
            <w:tcW w:w="1941" w:type="pct"/>
          </w:tcPr>
          <w:p w14:paraId="0F5E1C13" w14:textId="655ADCB0" w:rsidR="00675E71" w:rsidRPr="00263B32" w:rsidRDefault="001E0F9E" w:rsidP="00CD3B83">
            <w:pPr>
              <w:pStyle w:val="TableParagraph"/>
              <w:rPr>
                <w:color w:val="FF0000"/>
                <w:sz w:val="20"/>
              </w:rPr>
            </w:pPr>
            <w:r w:rsidRPr="00263B32">
              <w:rPr>
                <w:color w:val="FF0000"/>
                <w:sz w:val="20"/>
              </w:rPr>
              <w:t xml:space="preserve">E-mail: </w:t>
            </w:r>
            <w:r w:rsidRPr="00263B32">
              <w:rPr>
                <w:color w:val="FF0000"/>
              </w:rPr>
              <w:t>xxx@xxx.ufsc.br</w:t>
            </w:r>
          </w:p>
        </w:tc>
      </w:tr>
      <w:tr w:rsidR="00675E71" w:rsidRPr="006F714C" w14:paraId="5BA78BDF" w14:textId="77777777" w:rsidTr="00CD3B83">
        <w:trPr>
          <w:trHeight w:val="742"/>
        </w:trPr>
        <w:tc>
          <w:tcPr>
            <w:tcW w:w="1117" w:type="pct"/>
          </w:tcPr>
          <w:p w14:paraId="2ED40A81" w14:textId="77777777" w:rsidR="00675E71" w:rsidRPr="006F714C" w:rsidRDefault="00675E71" w:rsidP="00CD3B83">
            <w:pPr>
              <w:pStyle w:val="TableParagraph"/>
              <w:rPr>
                <w:sz w:val="20"/>
              </w:rPr>
            </w:pPr>
          </w:p>
        </w:tc>
        <w:tc>
          <w:tcPr>
            <w:tcW w:w="1942" w:type="pct"/>
          </w:tcPr>
          <w:p w14:paraId="17A3D0EE" w14:textId="77777777" w:rsidR="00675E71" w:rsidRPr="006F714C" w:rsidRDefault="00675E71" w:rsidP="00CD3B83">
            <w:pPr>
              <w:pStyle w:val="TableParagraph"/>
              <w:rPr>
                <w:sz w:val="20"/>
              </w:rPr>
            </w:pPr>
            <w:r>
              <w:rPr>
                <w:sz w:val="20"/>
              </w:rPr>
              <w:t>Divulgação da lista de candidatos homologados</w:t>
            </w:r>
          </w:p>
        </w:tc>
        <w:tc>
          <w:tcPr>
            <w:tcW w:w="1941" w:type="pct"/>
          </w:tcPr>
          <w:p w14:paraId="0292FAAE" w14:textId="77777777" w:rsidR="00675E71" w:rsidRPr="00263B32" w:rsidRDefault="00675E71" w:rsidP="00CD3B83">
            <w:pPr>
              <w:pStyle w:val="TableParagraph"/>
              <w:rPr>
                <w:color w:val="FF0000"/>
                <w:sz w:val="20"/>
              </w:rPr>
            </w:pPr>
            <w:r w:rsidRPr="00263B32">
              <w:rPr>
                <w:color w:val="FF0000"/>
                <w:sz w:val="20"/>
              </w:rPr>
              <w:t>Mural do Departamento e site:</w:t>
            </w:r>
          </w:p>
        </w:tc>
      </w:tr>
      <w:tr w:rsidR="00675E71" w:rsidRPr="006F714C" w14:paraId="2197E6B9" w14:textId="77777777" w:rsidTr="00CD3B83">
        <w:trPr>
          <w:trHeight w:val="450"/>
        </w:trPr>
        <w:tc>
          <w:tcPr>
            <w:tcW w:w="1117" w:type="pct"/>
          </w:tcPr>
          <w:p w14:paraId="45ADDFBA" w14:textId="77777777" w:rsidR="00675E71" w:rsidRPr="006F714C" w:rsidRDefault="00675E71" w:rsidP="00CD3B83">
            <w:pPr>
              <w:pStyle w:val="TableParagraph"/>
              <w:rPr>
                <w:sz w:val="20"/>
              </w:rPr>
            </w:pPr>
          </w:p>
        </w:tc>
        <w:tc>
          <w:tcPr>
            <w:tcW w:w="1942" w:type="pct"/>
          </w:tcPr>
          <w:p w14:paraId="3A6CBAC3" w14:textId="77777777" w:rsidR="00675E71" w:rsidRPr="006F714C" w:rsidRDefault="00675E71" w:rsidP="00CD3B83">
            <w:pPr>
              <w:pStyle w:val="TableParagraph"/>
              <w:rPr>
                <w:sz w:val="20"/>
              </w:rPr>
            </w:pPr>
            <w:r w:rsidRPr="006F714C">
              <w:rPr>
                <w:sz w:val="20"/>
              </w:rPr>
              <w:t>Prazo para encamin</w:t>
            </w:r>
            <w:r>
              <w:rPr>
                <w:sz w:val="20"/>
              </w:rPr>
              <w:t>hamento de recurso referente aos candidatos homologados</w:t>
            </w:r>
          </w:p>
        </w:tc>
        <w:tc>
          <w:tcPr>
            <w:tcW w:w="1941" w:type="pct"/>
          </w:tcPr>
          <w:p w14:paraId="78459CA9" w14:textId="77777777" w:rsidR="00675E71" w:rsidRPr="00263B32" w:rsidRDefault="00675E71" w:rsidP="00CD3B83">
            <w:pPr>
              <w:pStyle w:val="TableParagraph"/>
              <w:rPr>
                <w:color w:val="FF0000"/>
                <w:sz w:val="20"/>
              </w:rPr>
            </w:pPr>
            <w:r w:rsidRPr="00263B32">
              <w:rPr>
                <w:color w:val="FF0000"/>
                <w:sz w:val="20"/>
              </w:rPr>
              <w:t xml:space="preserve">E-mail: </w:t>
            </w:r>
            <w:r w:rsidRPr="00263B32">
              <w:rPr>
                <w:color w:val="FF0000"/>
              </w:rPr>
              <w:t>xxx@xxx.ufsc.br</w:t>
            </w:r>
          </w:p>
        </w:tc>
      </w:tr>
      <w:tr w:rsidR="00675E71" w:rsidRPr="006F714C" w14:paraId="37978B4E" w14:textId="77777777" w:rsidTr="00CD3B83">
        <w:trPr>
          <w:trHeight w:val="450"/>
        </w:trPr>
        <w:tc>
          <w:tcPr>
            <w:tcW w:w="1117" w:type="pct"/>
          </w:tcPr>
          <w:p w14:paraId="5B7B0D43" w14:textId="77777777" w:rsidR="00675E71" w:rsidRPr="006F714C" w:rsidRDefault="00675E71" w:rsidP="00CD3B83">
            <w:pPr>
              <w:pStyle w:val="TableParagraph"/>
              <w:rPr>
                <w:sz w:val="20"/>
              </w:rPr>
            </w:pPr>
          </w:p>
        </w:tc>
        <w:tc>
          <w:tcPr>
            <w:tcW w:w="1942" w:type="pct"/>
          </w:tcPr>
          <w:p w14:paraId="1AB8BD2D" w14:textId="77777777" w:rsidR="00675E71" w:rsidRPr="006F714C" w:rsidRDefault="00675E71" w:rsidP="00CD3B83">
            <w:pPr>
              <w:pStyle w:val="TableParagraph"/>
              <w:rPr>
                <w:sz w:val="20"/>
              </w:rPr>
            </w:pPr>
            <w:r>
              <w:rPr>
                <w:sz w:val="20"/>
              </w:rPr>
              <w:t>Publicação do resultado dos recursos</w:t>
            </w:r>
          </w:p>
        </w:tc>
        <w:tc>
          <w:tcPr>
            <w:tcW w:w="1941" w:type="pct"/>
          </w:tcPr>
          <w:p w14:paraId="3C3E2829" w14:textId="77777777" w:rsidR="00675E71" w:rsidRPr="00263B32" w:rsidRDefault="00675E71" w:rsidP="00CD3B83">
            <w:pPr>
              <w:pStyle w:val="TableParagraph"/>
              <w:rPr>
                <w:color w:val="FF0000"/>
                <w:sz w:val="20"/>
              </w:rPr>
            </w:pPr>
            <w:r w:rsidRPr="00263B32">
              <w:rPr>
                <w:color w:val="FF0000"/>
                <w:sz w:val="20"/>
              </w:rPr>
              <w:t>Mural do Departamento e site:</w:t>
            </w:r>
          </w:p>
        </w:tc>
      </w:tr>
      <w:tr w:rsidR="00675E71" w:rsidRPr="006F714C" w14:paraId="641243B0" w14:textId="77777777" w:rsidTr="00CD3B83">
        <w:trPr>
          <w:trHeight w:val="741"/>
        </w:trPr>
        <w:tc>
          <w:tcPr>
            <w:tcW w:w="1117" w:type="pct"/>
          </w:tcPr>
          <w:p w14:paraId="4BC80414" w14:textId="77777777" w:rsidR="00675E71" w:rsidRPr="006F714C" w:rsidRDefault="00675E71" w:rsidP="00CD3B83">
            <w:pPr>
              <w:pStyle w:val="TableParagraph"/>
              <w:rPr>
                <w:sz w:val="20"/>
              </w:rPr>
            </w:pPr>
          </w:p>
        </w:tc>
        <w:tc>
          <w:tcPr>
            <w:tcW w:w="1942" w:type="pct"/>
          </w:tcPr>
          <w:p w14:paraId="53515DD0" w14:textId="77777777" w:rsidR="00675E71" w:rsidRPr="006F714C" w:rsidRDefault="00675E71" w:rsidP="00CD3B83">
            <w:pPr>
              <w:pStyle w:val="TableParagraph"/>
              <w:rPr>
                <w:sz w:val="20"/>
              </w:rPr>
            </w:pPr>
            <w:r>
              <w:rPr>
                <w:sz w:val="20"/>
              </w:rPr>
              <w:t>Divulgação do resultado final</w:t>
            </w:r>
          </w:p>
        </w:tc>
        <w:tc>
          <w:tcPr>
            <w:tcW w:w="1941" w:type="pct"/>
          </w:tcPr>
          <w:p w14:paraId="7388D9A3" w14:textId="77777777" w:rsidR="00675E71" w:rsidRPr="00263B32" w:rsidRDefault="00675E71" w:rsidP="00CD3B83">
            <w:pPr>
              <w:pStyle w:val="TableParagraph"/>
              <w:rPr>
                <w:color w:val="FF0000"/>
                <w:sz w:val="20"/>
              </w:rPr>
            </w:pPr>
            <w:r w:rsidRPr="00263B32">
              <w:rPr>
                <w:color w:val="FF0000"/>
                <w:sz w:val="20"/>
              </w:rPr>
              <w:t>Mural do Departamento e site:</w:t>
            </w:r>
          </w:p>
        </w:tc>
      </w:tr>
    </w:tbl>
    <w:p w14:paraId="3A79DA3E" w14:textId="77777777" w:rsidR="00675E71" w:rsidRPr="006B05E7" w:rsidRDefault="00675E71" w:rsidP="00675E71"/>
    <w:p w14:paraId="542730C8" w14:textId="50F1666E" w:rsidR="005012F3" w:rsidRDefault="005012F3" w:rsidP="005012F3">
      <w:r>
        <w:t xml:space="preserve">O pedido de inscrição deverá ser encaminhado </w:t>
      </w:r>
      <w:r w:rsidRPr="007D35F2">
        <w:t>ao e-mail do departamento:</w:t>
      </w:r>
      <w:r>
        <w:t xml:space="preserve"> </w:t>
      </w:r>
      <w:r w:rsidRPr="005012F3">
        <w:rPr>
          <w:color w:val="FF0000"/>
        </w:rPr>
        <w:t>xxx@xxx.ufsc.br</w:t>
      </w:r>
      <w:r w:rsidRPr="00436D6A">
        <w:t>,</w:t>
      </w:r>
      <w:r>
        <w:t xml:space="preserve"> contendo as seguintes informações:</w:t>
      </w:r>
    </w:p>
    <w:p w14:paraId="7E8748DC" w14:textId="77777777" w:rsidR="005012F3" w:rsidRPr="00382719" w:rsidRDefault="005012F3" w:rsidP="005012F3">
      <w:pPr>
        <w:pStyle w:val="PargrafodaLista"/>
        <w:numPr>
          <w:ilvl w:val="0"/>
          <w:numId w:val="12"/>
        </w:numPr>
      </w:pPr>
      <w:r w:rsidRPr="00382719">
        <w:t>Nome completo</w:t>
      </w:r>
      <w:r>
        <w:t>;</w:t>
      </w:r>
    </w:p>
    <w:p w14:paraId="270328D1" w14:textId="77777777" w:rsidR="005012F3" w:rsidRPr="00382719" w:rsidRDefault="005012F3" w:rsidP="005012F3">
      <w:pPr>
        <w:pStyle w:val="PargrafodaLista"/>
        <w:numPr>
          <w:ilvl w:val="0"/>
          <w:numId w:val="12"/>
        </w:numPr>
      </w:pPr>
      <w:r w:rsidRPr="00382719">
        <w:t xml:space="preserve">Unidade curricular </w:t>
      </w:r>
      <w:r>
        <w:t>a</w:t>
      </w:r>
      <w:r w:rsidRPr="00382719">
        <w:t xml:space="preserve"> </w:t>
      </w:r>
      <w:r>
        <w:t xml:space="preserve">qual </w:t>
      </w:r>
      <w:r w:rsidRPr="00382719">
        <w:t>se candidata</w:t>
      </w:r>
      <w:r>
        <w:t>;</w:t>
      </w:r>
    </w:p>
    <w:p w14:paraId="3F41AE5F" w14:textId="77777777" w:rsidR="005012F3" w:rsidRPr="00436D6A" w:rsidRDefault="005012F3" w:rsidP="005012F3">
      <w:pPr>
        <w:pStyle w:val="PargrafodaLista"/>
        <w:numPr>
          <w:ilvl w:val="0"/>
          <w:numId w:val="12"/>
        </w:numPr>
      </w:pPr>
      <w:r w:rsidRPr="00382719">
        <w:t>Tempo de experiência em Educação a Distância, somadas as experiências de docência e de tutoria e excluído o tempo de estágio em docência.</w:t>
      </w:r>
    </w:p>
    <w:p w14:paraId="0FD3C9A4" w14:textId="77777777" w:rsidR="00675E71" w:rsidRDefault="00675E71" w:rsidP="00E94212"/>
    <w:p w14:paraId="543FA09B" w14:textId="3234CB49" w:rsidR="00465998" w:rsidRDefault="006B05E7" w:rsidP="005012F3">
      <w:pPr>
        <w:jc w:val="center"/>
        <w:rPr>
          <w:sz w:val="13"/>
        </w:rPr>
      </w:pPr>
      <w:r>
        <w:t xml:space="preserve">EDITAL DISPONÍVEL NA SECRETARIA DO DEPARTAMENTO E NO SITE: </w:t>
      </w:r>
      <w:r w:rsidR="005012F3" w:rsidRPr="006B05E7">
        <w:rPr>
          <w:b/>
          <w:color w:val="FF0000"/>
        </w:rPr>
        <w:t>xxx.ufsc.br</w:t>
      </w:r>
      <w:r w:rsidR="005012F3">
        <w:rPr>
          <w:b/>
          <w:color w:val="FF0000"/>
        </w:rPr>
        <w:t>/</w:t>
      </w:r>
      <w:proofErr w:type="spellStart"/>
      <w:r w:rsidR="005012F3">
        <w:rPr>
          <w:b/>
          <w:color w:val="FF0000"/>
        </w:rPr>
        <w:t>xxxx</w:t>
      </w:r>
      <w:proofErr w:type="spellEnd"/>
    </w:p>
    <w:sectPr w:rsidR="00465998">
      <w:pgSz w:w="11900" w:h="16840"/>
      <w:pgMar w:top="2480" w:right="940" w:bottom="2080" w:left="900" w:header="1075" w:footer="1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E4265" w14:textId="77777777" w:rsidR="00E540F8" w:rsidRDefault="00E540F8" w:rsidP="007A2A4D">
      <w:r>
        <w:separator/>
      </w:r>
    </w:p>
  </w:endnote>
  <w:endnote w:type="continuationSeparator" w:id="0">
    <w:p w14:paraId="2711FEF9" w14:textId="77777777" w:rsidR="00E540F8" w:rsidRDefault="00E540F8" w:rsidP="007A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MT">
    <w:altName w:val="Times New Roman"/>
    <w:panose1 w:val="00000000000000000000"/>
    <w:charset w:val="00"/>
    <w:family w:val="roman"/>
    <w:notTrueType/>
    <w:pitch w:val="default"/>
  </w:font>
  <w:font w:name="Souvenir Lt BT">
    <w:altName w:val="Souvenir Lt BT"/>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811F0" w14:textId="33BFE82F" w:rsidR="00465998" w:rsidRDefault="006D514B" w:rsidP="007A2A4D">
    <w:pPr>
      <w:pStyle w:val="Corpodetexto"/>
      <w:rPr>
        <w:sz w:val="20"/>
      </w:rPr>
    </w:pPr>
    <w:r>
      <w:rPr>
        <w:noProof/>
        <w:lang w:bidi="ar-SA"/>
      </w:rPr>
      <mc:AlternateContent>
        <mc:Choice Requires="wps">
          <w:drawing>
            <wp:anchor distT="0" distB="0" distL="114300" distR="114300" simplePos="0" relativeHeight="503299184" behindDoc="1" locked="0" layoutInCell="1" allowOverlap="1" wp14:anchorId="0A35DDCD" wp14:editId="643B342E">
              <wp:simplePos x="0" y="0"/>
              <wp:positionH relativeFrom="page">
                <wp:posOffset>179705</wp:posOffset>
              </wp:positionH>
              <wp:positionV relativeFrom="page">
                <wp:posOffset>9320530</wp:posOffset>
              </wp:positionV>
              <wp:extent cx="7225665" cy="0"/>
              <wp:effectExtent l="8255" t="14605" r="14605"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5665" cy="0"/>
                      </a:xfrm>
                      <a:prstGeom prst="line">
                        <a:avLst/>
                      </a:prstGeom>
                      <a:noFill/>
                      <a:ln w="14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889F" id="Line 2" o:spid="_x0000_s1026" style="position:absolute;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5pt,733.9pt" to="583.1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" strokeweight="1.15pt">
              <w10:wrap anchorx="page" anchory="page"/>
            </v:line>
          </w:pict>
        </mc:Fallback>
      </mc:AlternateContent>
    </w:r>
    <w:r>
      <w:rPr>
        <w:noProof/>
        <w:lang w:bidi="ar-SA"/>
      </w:rPr>
      <mc:AlternateContent>
        <mc:Choice Requires="wps">
          <w:drawing>
            <wp:anchor distT="0" distB="0" distL="114300" distR="114300" simplePos="0" relativeHeight="503299208" behindDoc="1" locked="0" layoutInCell="1" allowOverlap="1" wp14:anchorId="16B446CE" wp14:editId="1D0D1A77">
              <wp:simplePos x="0" y="0"/>
              <wp:positionH relativeFrom="page">
                <wp:posOffset>5026660</wp:posOffset>
              </wp:positionH>
              <wp:positionV relativeFrom="page">
                <wp:posOffset>9496425</wp:posOffset>
              </wp:positionV>
              <wp:extent cx="1824355" cy="6121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D019A" w14:textId="77777777" w:rsidR="00465998" w:rsidRDefault="00465998" w:rsidP="007A2A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446CE" id="_x0000_t202" coordsize="21600,21600" o:spt="202" path="m,l,21600r21600,l21600,xe">
              <v:stroke joinstyle="miter"/>
              <v:path gradientshapeok="t" o:connecttype="rect"/>
            </v:shapetype>
            <v:shape id="Text Box 1" o:spid="_x0000_s1026" type="#_x0000_t202" style="position:absolute;left:0;text-align:left;margin-left:395.8pt;margin-top:747.75pt;width:143.65pt;height:48.2pt;z-index:-1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" filled="f" stroked="f">
              <v:textbox inset="0,0,0,0">
                <w:txbxContent>
                  <w:p w14:paraId="1ABD019A" w14:textId="77777777" w:rsidR="00465998" w:rsidRDefault="00465998" w:rsidP="007A2A4D"/>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A04A6" w14:textId="77777777" w:rsidR="00E540F8" w:rsidRDefault="00E540F8" w:rsidP="007A2A4D">
      <w:r>
        <w:separator/>
      </w:r>
    </w:p>
  </w:footnote>
  <w:footnote w:type="continuationSeparator" w:id="0">
    <w:p w14:paraId="09B76B1D" w14:textId="77777777" w:rsidR="00E540F8" w:rsidRDefault="00E540F8" w:rsidP="007A2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ABF01" w14:textId="4DE97F52" w:rsidR="007A2A4D" w:rsidRPr="00707262" w:rsidRDefault="007A2A4D" w:rsidP="00707262">
    <w:pPr>
      <w:pStyle w:val="Cabealho"/>
      <w:spacing w:line="240" w:lineRule="auto"/>
      <w:ind w:left="0" w:right="0"/>
      <w:jc w:val="center"/>
      <w:rPr>
        <w:sz w:val="18"/>
      </w:rPr>
    </w:pPr>
    <w:r w:rsidRPr="00707262">
      <w:rPr>
        <w:noProof/>
        <w:sz w:val="18"/>
        <w:lang w:bidi="ar-SA"/>
      </w:rPr>
      <w:drawing>
        <wp:anchor distT="0" distB="0" distL="114935" distR="114935" simplePos="0" relativeHeight="503302280" behindDoc="0" locked="1" layoutInCell="1" allowOverlap="1" wp14:anchorId="2B8BD883" wp14:editId="2ABE65DE">
          <wp:simplePos x="0" y="0"/>
          <wp:positionH relativeFrom="margin">
            <wp:align>center</wp:align>
          </wp:positionH>
          <wp:positionV relativeFrom="page">
            <wp:posOffset>360045</wp:posOffset>
          </wp:positionV>
          <wp:extent cx="516255" cy="551815"/>
          <wp:effectExtent l="0" t="0" r="0" b="635"/>
          <wp:wrapTopAndBottom/>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306" cy="55609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07262">
      <w:rPr>
        <w:sz w:val="18"/>
      </w:rPr>
      <w:t>SERVIÇO PÚBLICO FEDERAL</w:t>
    </w:r>
  </w:p>
  <w:p w14:paraId="125E8FB6" w14:textId="77777777" w:rsidR="007A2A4D" w:rsidRPr="00707262" w:rsidRDefault="007A2A4D" w:rsidP="007A2A4D">
    <w:pPr>
      <w:pStyle w:val="Cabealho"/>
      <w:spacing w:line="240" w:lineRule="auto"/>
      <w:ind w:left="0" w:right="0"/>
      <w:jc w:val="center"/>
      <w:rPr>
        <w:sz w:val="18"/>
      </w:rPr>
    </w:pPr>
    <w:r w:rsidRPr="00707262">
      <w:rPr>
        <w:sz w:val="18"/>
      </w:rPr>
      <w:t>MINISTÉRIO DA EDUCAÇÃO</w:t>
    </w:r>
  </w:p>
  <w:p w14:paraId="50BC06D1" w14:textId="39CD44A6" w:rsidR="007A2A4D" w:rsidRPr="00707262" w:rsidRDefault="007A2A4D" w:rsidP="007A2A4D">
    <w:pPr>
      <w:pStyle w:val="Cabealho"/>
      <w:spacing w:line="240" w:lineRule="auto"/>
      <w:ind w:left="0" w:right="0"/>
      <w:jc w:val="center"/>
      <w:rPr>
        <w:sz w:val="18"/>
      </w:rPr>
    </w:pPr>
    <w:r w:rsidRPr="00707262">
      <w:rPr>
        <w:sz w:val="18"/>
      </w:rPr>
      <w:t>UNIVERSIDADE FEDERAL DE SANTA CATARINA</w:t>
    </w:r>
    <w:r w:rsidR="0028321F" w:rsidRPr="00707262">
      <w:rPr>
        <w:sz w:val="18"/>
      </w:rPr>
      <w:t xml:space="preserve"> - UFSC</w:t>
    </w:r>
  </w:p>
  <w:p w14:paraId="585E67A0" w14:textId="7C4778B1" w:rsidR="007A2A4D" w:rsidRPr="00514179" w:rsidRDefault="007A2A4D" w:rsidP="007A2A4D">
    <w:pPr>
      <w:pStyle w:val="Cabealho"/>
      <w:spacing w:line="240" w:lineRule="auto"/>
      <w:ind w:left="0" w:right="0"/>
      <w:jc w:val="center"/>
      <w:rPr>
        <w:color w:val="FF0000"/>
        <w:sz w:val="18"/>
      </w:rPr>
    </w:pPr>
    <w:r w:rsidRPr="00707262">
      <w:rPr>
        <w:noProof/>
        <w:sz w:val="18"/>
        <w:lang w:bidi="ar-SA"/>
      </w:rPr>
      <mc:AlternateContent>
        <mc:Choice Requires="wpg">
          <w:drawing>
            <wp:anchor distT="0" distB="0" distL="114300" distR="114300" simplePos="0" relativeHeight="503299112" behindDoc="1" locked="0" layoutInCell="1" allowOverlap="1" wp14:anchorId="5B0127B7" wp14:editId="565D816E">
              <wp:simplePos x="0" y="0"/>
              <wp:positionH relativeFrom="page">
                <wp:posOffset>705485</wp:posOffset>
              </wp:positionH>
              <wp:positionV relativeFrom="margin">
                <wp:align>top</wp:align>
              </wp:positionV>
              <wp:extent cx="6094730" cy="7620"/>
              <wp:effectExtent l="0" t="0" r="20320" b="1143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7620"/>
                        <a:chOff x="1126" y="2468"/>
                        <a:chExt cx="9598" cy="12"/>
                      </a:xfrm>
                    </wpg:grpSpPr>
                    <wps:wsp>
                      <wps:cNvPr id="9" name="Line 10"/>
                      <wps:cNvCnPr/>
                      <wps:spPr bwMode="auto">
                        <a:xfrm>
                          <a:off x="1126" y="2474"/>
                          <a:ext cx="22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wps:spPr bwMode="auto">
                        <a:xfrm>
                          <a:off x="3366" y="2474"/>
                          <a:ext cx="474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8114" y="2474"/>
                          <a:ext cx="26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349296" id="Group 7" o:spid="_x0000_s1026" style="position:absolute;margin-left:55.55pt;margin-top:0;width:479.9pt;height:.6pt;z-index:-17368;mso-position-horizontal-relative:page;mso-position-vertical:top;mso-position-vertical-relative:margin" coordorigin="1126,2468" coordsize="95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">
              <v:line id="Line 10" o:spid="_x0000_s1027" style="position:absolute;visibility:visible;mso-wrap-style:square" from="1126,2474" to="3366,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" strokeweight=".6pt"/>
              <v:line id="Line 9" o:spid="_x0000_s1028" style="position:absolute;visibility:visible;mso-wrap-style:square" from="3366,2474" to="8114,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" strokeweight=".6pt"/>
              <v:line id="Line 8" o:spid="_x0000_s1029" style="position:absolute;visibility:visible;mso-wrap-style:square" from="8114,2474" to="10724,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" strokeweight=".6pt"/>
              <w10:wrap anchorx="page" anchory="margin"/>
            </v:group>
          </w:pict>
        </mc:Fallback>
      </mc:AlternateContent>
    </w:r>
    <w:r w:rsidR="00514179">
      <w:rPr>
        <w:color w:val="FF0000"/>
        <w:sz w:val="18"/>
      </w:rPr>
      <w:t>DEPARTAMENTO XXXX</w:t>
    </w:r>
  </w:p>
  <w:p w14:paraId="363B1071" w14:textId="52702229" w:rsidR="00B766A0" w:rsidRPr="00514179" w:rsidRDefault="00514179" w:rsidP="00B766A0">
    <w:pPr>
      <w:pStyle w:val="Cabealho"/>
      <w:spacing w:line="240" w:lineRule="auto"/>
      <w:ind w:left="0" w:right="0"/>
      <w:jc w:val="center"/>
      <w:rPr>
        <w:color w:val="FF0000"/>
      </w:rPr>
    </w:pPr>
    <w:r w:rsidRPr="00514179">
      <w:rPr>
        <w:color w:val="FF0000"/>
        <w:sz w:val="18"/>
      </w:rPr>
      <w:t>XXX</w:t>
    </w:r>
    <w:r w:rsidR="00735007" w:rsidRPr="00514179">
      <w:rPr>
        <w:color w:val="FF0000"/>
        <w:sz w:val="18"/>
      </w:rPr>
      <w:t>@</w:t>
    </w:r>
    <w:r w:rsidRPr="00514179">
      <w:rPr>
        <w:color w:val="FF0000"/>
        <w:sz w:val="18"/>
      </w:rPr>
      <w:t>XXX</w:t>
    </w:r>
    <w:r w:rsidR="00735007" w:rsidRPr="00514179">
      <w:rPr>
        <w:color w:val="FF0000"/>
        <w:sz w:val="18"/>
      </w:rPr>
      <w:t xml:space="preserve">.ufsc.br </w:t>
    </w:r>
    <w:r w:rsidR="00707262" w:rsidRPr="00514179">
      <w:rPr>
        <w:color w:val="FF0000"/>
        <w:sz w:val="18"/>
      </w:rPr>
      <w:t xml:space="preserve">| 48 3721 </w:t>
    </w:r>
    <w:r w:rsidRPr="00514179">
      <w:rPr>
        <w:color w:val="FF0000"/>
        <w:sz w:val="18"/>
      </w:rPr>
      <w:t>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A3611"/>
    <w:multiLevelType w:val="multilevel"/>
    <w:tmpl w:val="70DE8D5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2139" w:hanging="720"/>
      </w:pPr>
      <w:rPr>
        <w:rFonts w:asciiTheme="minorHAnsi" w:hAnsiTheme="minorHAnsi" w:cstheme="minorHAnsi" w:hint="default"/>
        <w:color w:val="auto"/>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800AF4"/>
    <w:multiLevelType w:val="hybridMultilevel"/>
    <w:tmpl w:val="8794AF9A"/>
    <w:lvl w:ilvl="0" w:tplc="FC0C1FCA">
      <w:start w:val="1"/>
      <w:numFmt w:val="lowerLetter"/>
      <w:lvlText w:val="%1)"/>
      <w:lvlJc w:val="left"/>
      <w:pPr>
        <w:ind w:left="490" w:hanging="360"/>
      </w:pPr>
      <w:rPr>
        <w:rFonts w:hint="default"/>
      </w:rPr>
    </w:lvl>
    <w:lvl w:ilvl="1" w:tplc="04160019">
      <w:start w:val="1"/>
      <w:numFmt w:val="lowerLetter"/>
      <w:lvlText w:val="%2."/>
      <w:lvlJc w:val="left"/>
      <w:pPr>
        <w:ind w:left="1210" w:hanging="360"/>
      </w:pPr>
    </w:lvl>
    <w:lvl w:ilvl="2" w:tplc="0416001B" w:tentative="1">
      <w:start w:val="1"/>
      <w:numFmt w:val="lowerRoman"/>
      <w:lvlText w:val="%3."/>
      <w:lvlJc w:val="right"/>
      <w:pPr>
        <w:ind w:left="1930" w:hanging="180"/>
      </w:pPr>
    </w:lvl>
    <w:lvl w:ilvl="3" w:tplc="0416000F" w:tentative="1">
      <w:start w:val="1"/>
      <w:numFmt w:val="decimal"/>
      <w:lvlText w:val="%4."/>
      <w:lvlJc w:val="left"/>
      <w:pPr>
        <w:ind w:left="2650" w:hanging="360"/>
      </w:pPr>
    </w:lvl>
    <w:lvl w:ilvl="4" w:tplc="04160019" w:tentative="1">
      <w:start w:val="1"/>
      <w:numFmt w:val="lowerLetter"/>
      <w:lvlText w:val="%5."/>
      <w:lvlJc w:val="left"/>
      <w:pPr>
        <w:ind w:left="3370" w:hanging="360"/>
      </w:pPr>
    </w:lvl>
    <w:lvl w:ilvl="5" w:tplc="0416001B" w:tentative="1">
      <w:start w:val="1"/>
      <w:numFmt w:val="lowerRoman"/>
      <w:lvlText w:val="%6."/>
      <w:lvlJc w:val="right"/>
      <w:pPr>
        <w:ind w:left="4090" w:hanging="180"/>
      </w:pPr>
    </w:lvl>
    <w:lvl w:ilvl="6" w:tplc="0416000F" w:tentative="1">
      <w:start w:val="1"/>
      <w:numFmt w:val="decimal"/>
      <w:lvlText w:val="%7."/>
      <w:lvlJc w:val="left"/>
      <w:pPr>
        <w:ind w:left="4810" w:hanging="360"/>
      </w:pPr>
    </w:lvl>
    <w:lvl w:ilvl="7" w:tplc="04160019" w:tentative="1">
      <w:start w:val="1"/>
      <w:numFmt w:val="lowerLetter"/>
      <w:lvlText w:val="%8."/>
      <w:lvlJc w:val="left"/>
      <w:pPr>
        <w:ind w:left="5530" w:hanging="360"/>
      </w:pPr>
    </w:lvl>
    <w:lvl w:ilvl="8" w:tplc="0416001B" w:tentative="1">
      <w:start w:val="1"/>
      <w:numFmt w:val="lowerRoman"/>
      <w:lvlText w:val="%9."/>
      <w:lvlJc w:val="right"/>
      <w:pPr>
        <w:ind w:left="6250" w:hanging="180"/>
      </w:pPr>
    </w:lvl>
  </w:abstractNum>
  <w:abstractNum w:abstractNumId="2" w15:restartNumberingAfterBreak="0">
    <w:nsid w:val="3CF070EF"/>
    <w:multiLevelType w:val="multilevel"/>
    <w:tmpl w:val="A016F0E2"/>
    <w:lvl w:ilvl="0">
      <w:start w:val="1"/>
      <w:numFmt w:val="lowerLetter"/>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 w15:restartNumberingAfterBreak="0">
    <w:nsid w:val="41C30CBC"/>
    <w:multiLevelType w:val="hybridMultilevel"/>
    <w:tmpl w:val="9D20548C"/>
    <w:lvl w:ilvl="0" w:tplc="04160017">
      <w:start w:val="1"/>
      <w:numFmt w:val="lowerLetter"/>
      <w:lvlText w:val="%1)"/>
      <w:lvlJc w:val="left"/>
      <w:pPr>
        <w:ind w:left="735" w:hanging="375"/>
      </w:pPr>
      <w:rPr>
        <w:rFonts w:hint="default"/>
      </w:rPr>
    </w:lvl>
    <w:lvl w:ilvl="1" w:tplc="0F9E6B1E">
      <w:start w:val="1"/>
      <w:numFmt w:val="low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936B00"/>
    <w:multiLevelType w:val="hybridMultilevel"/>
    <w:tmpl w:val="8794AF9A"/>
    <w:lvl w:ilvl="0" w:tplc="FC0C1FCA">
      <w:start w:val="1"/>
      <w:numFmt w:val="lowerLetter"/>
      <w:lvlText w:val="%1)"/>
      <w:lvlJc w:val="left"/>
      <w:pPr>
        <w:ind w:left="876" w:hanging="360"/>
      </w:pPr>
      <w:rPr>
        <w:rFonts w:hint="default"/>
      </w:rPr>
    </w:lvl>
    <w:lvl w:ilvl="1" w:tplc="04160019">
      <w:start w:val="1"/>
      <w:numFmt w:val="lowerLetter"/>
      <w:lvlText w:val="%2."/>
      <w:lvlJc w:val="left"/>
      <w:pPr>
        <w:ind w:left="1596" w:hanging="360"/>
      </w:pPr>
    </w:lvl>
    <w:lvl w:ilvl="2" w:tplc="0416001B" w:tentative="1">
      <w:start w:val="1"/>
      <w:numFmt w:val="lowerRoman"/>
      <w:lvlText w:val="%3."/>
      <w:lvlJc w:val="right"/>
      <w:pPr>
        <w:ind w:left="2316" w:hanging="180"/>
      </w:pPr>
    </w:lvl>
    <w:lvl w:ilvl="3" w:tplc="0416000F" w:tentative="1">
      <w:start w:val="1"/>
      <w:numFmt w:val="decimal"/>
      <w:lvlText w:val="%4."/>
      <w:lvlJc w:val="left"/>
      <w:pPr>
        <w:ind w:left="3036" w:hanging="360"/>
      </w:pPr>
    </w:lvl>
    <w:lvl w:ilvl="4" w:tplc="04160019" w:tentative="1">
      <w:start w:val="1"/>
      <w:numFmt w:val="lowerLetter"/>
      <w:lvlText w:val="%5."/>
      <w:lvlJc w:val="left"/>
      <w:pPr>
        <w:ind w:left="3756" w:hanging="360"/>
      </w:pPr>
    </w:lvl>
    <w:lvl w:ilvl="5" w:tplc="0416001B" w:tentative="1">
      <w:start w:val="1"/>
      <w:numFmt w:val="lowerRoman"/>
      <w:lvlText w:val="%6."/>
      <w:lvlJc w:val="right"/>
      <w:pPr>
        <w:ind w:left="4476" w:hanging="180"/>
      </w:pPr>
    </w:lvl>
    <w:lvl w:ilvl="6" w:tplc="0416000F" w:tentative="1">
      <w:start w:val="1"/>
      <w:numFmt w:val="decimal"/>
      <w:lvlText w:val="%7."/>
      <w:lvlJc w:val="left"/>
      <w:pPr>
        <w:ind w:left="5196" w:hanging="360"/>
      </w:pPr>
    </w:lvl>
    <w:lvl w:ilvl="7" w:tplc="04160019" w:tentative="1">
      <w:start w:val="1"/>
      <w:numFmt w:val="lowerLetter"/>
      <w:lvlText w:val="%8."/>
      <w:lvlJc w:val="left"/>
      <w:pPr>
        <w:ind w:left="5916" w:hanging="360"/>
      </w:pPr>
    </w:lvl>
    <w:lvl w:ilvl="8" w:tplc="0416001B" w:tentative="1">
      <w:start w:val="1"/>
      <w:numFmt w:val="lowerRoman"/>
      <w:lvlText w:val="%9."/>
      <w:lvlJc w:val="right"/>
      <w:pPr>
        <w:ind w:left="6636" w:hanging="180"/>
      </w:pPr>
    </w:lvl>
  </w:abstractNum>
  <w:abstractNum w:abstractNumId="5" w15:restartNumberingAfterBreak="0">
    <w:nsid w:val="48B1675C"/>
    <w:multiLevelType w:val="multilevel"/>
    <w:tmpl w:val="A1689A20"/>
    <w:lvl w:ilvl="0">
      <w:start w:val="12"/>
      <w:numFmt w:val="decimal"/>
      <w:lvlText w:val="%1."/>
      <w:lvlJc w:val="left"/>
      <w:pPr>
        <w:ind w:left="490" w:hanging="360"/>
      </w:pPr>
      <w:rPr>
        <w:rFonts w:ascii="Times New Roman" w:eastAsia="Times New Roman" w:hAnsi="Times New Roman" w:cs="Times New Roman" w:hint="default"/>
        <w:b/>
        <w:bCs/>
        <w:spacing w:val="-14"/>
        <w:w w:val="100"/>
        <w:sz w:val="24"/>
        <w:szCs w:val="24"/>
        <w:lang w:val="pt-BR" w:eastAsia="pt-BR" w:bidi="pt-BR"/>
      </w:rPr>
    </w:lvl>
    <w:lvl w:ilvl="1">
      <w:start w:val="1"/>
      <w:numFmt w:val="decimal"/>
      <w:lvlText w:val="%1.%2"/>
      <w:lvlJc w:val="left"/>
      <w:pPr>
        <w:ind w:left="130" w:hanging="526"/>
      </w:pPr>
      <w:rPr>
        <w:rFonts w:ascii="Times New Roman" w:eastAsia="Times New Roman" w:hAnsi="Times New Roman" w:cs="Times New Roman" w:hint="default"/>
        <w:b/>
        <w:bCs/>
        <w:spacing w:val="-17"/>
        <w:w w:val="100"/>
        <w:sz w:val="24"/>
        <w:szCs w:val="24"/>
        <w:lang w:val="pt-BR" w:eastAsia="pt-BR" w:bidi="pt-BR"/>
      </w:rPr>
    </w:lvl>
    <w:lvl w:ilvl="2">
      <w:start w:val="1"/>
      <w:numFmt w:val="lowerLetter"/>
      <w:lvlText w:val="%3)"/>
      <w:lvlJc w:val="left"/>
      <w:pPr>
        <w:ind w:left="1734" w:hanging="188"/>
      </w:pPr>
      <w:rPr>
        <w:rFonts w:asciiTheme="minorHAnsi" w:eastAsia="Times New Roman" w:hAnsiTheme="minorHAnsi" w:cs="Times New Roman" w:hint="default"/>
        <w:spacing w:val="-1"/>
        <w:w w:val="100"/>
        <w:sz w:val="24"/>
        <w:szCs w:val="22"/>
        <w:lang w:val="pt-BR" w:eastAsia="pt-BR" w:bidi="pt-BR"/>
      </w:rPr>
    </w:lvl>
    <w:lvl w:ilvl="3">
      <w:numFmt w:val="bullet"/>
      <w:lvlText w:val="•"/>
      <w:lvlJc w:val="left"/>
      <w:pPr>
        <w:ind w:left="2780" w:hanging="188"/>
      </w:pPr>
      <w:rPr>
        <w:rFonts w:hint="default"/>
        <w:lang w:val="pt-BR" w:eastAsia="pt-BR" w:bidi="pt-BR"/>
      </w:rPr>
    </w:lvl>
    <w:lvl w:ilvl="4">
      <w:numFmt w:val="bullet"/>
      <w:lvlText w:val="•"/>
      <w:lvlJc w:val="left"/>
      <w:pPr>
        <w:ind w:left="3820" w:hanging="188"/>
      </w:pPr>
      <w:rPr>
        <w:rFonts w:hint="default"/>
        <w:lang w:val="pt-BR" w:eastAsia="pt-BR" w:bidi="pt-BR"/>
      </w:rPr>
    </w:lvl>
    <w:lvl w:ilvl="5">
      <w:numFmt w:val="bullet"/>
      <w:lvlText w:val="•"/>
      <w:lvlJc w:val="left"/>
      <w:pPr>
        <w:ind w:left="4860" w:hanging="188"/>
      </w:pPr>
      <w:rPr>
        <w:rFonts w:hint="default"/>
        <w:lang w:val="pt-BR" w:eastAsia="pt-BR" w:bidi="pt-BR"/>
      </w:rPr>
    </w:lvl>
    <w:lvl w:ilvl="6">
      <w:numFmt w:val="bullet"/>
      <w:lvlText w:val="•"/>
      <w:lvlJc w:val="left"/>
      <w:pPr>
        <w:ind w:left="5900" w:hanging="188"/>
      </w:pPr>
      <w:rPr>
        <w:rFonts w:hint="default"/>
        <w:lang w:val="pt-BR" w:eastAsia="pt-BR" w:bidi="pt-BR"/>
      </w:rPr>
    </w:lvl>
    <w:lvl w:ilvl="7">
      <w:numFmt w:val="bullet"/>
      <w:lvlText w:val="•"/>
      <w:lvlJc w:val="left"/>
      <w:pPr>
        <w:ind w:left="6940" w:hanging="188"/>
      </w:pPr>
      <w:rPr>
        <w:rFonts w:hint="default"/>
        <w:lang w:val="pt-BR" w:eastAsia="pt-BR" w:bidi="pt-BR"/>
      </w:rPr>
    </w:lvl>
    <w:lvl w:ilvl="8">
      <w:numFmt w:val="bullet"/>
      <w:lvlText w:val="•"/>
      <w:lvlJc w:val="left"/>
      <w:pPr>
        <w:ind w:left="7980" w:hanging="188"/>
      </w:pPr>
      <w:rPr>
        <w:rFonts w:hint="default"/>
        <w:lang w:val="pt-BR" w:eastAsia="pt-BR" w:bidi="pt-BR"/>
      </w:rPr>
    </w:lvl>
  </w:abstractNum>
  <w:abstractNum w:abstractNumId="6" w15:restartNumberingAfterBreak="0">
    <w:nsid w:val="53FF1B97"/>
    <w:multiLevelType w:val="hybridMultilevel"/>
    <w:tmpl w:val="8794AF9A"/>
    <w:lvl w:ilvl="0" w:tplc="FC0C1FCA">
      <w:start w:val="1"/>
      <w:numFmt w:val="lowerLetter"/>
      <w:lvlText w:val="%1)"/>
      <w:lvlJc w:val="left"/>
      <w:pPr>
        <w:ind w:left="490" w:hanging="360"/>
      </w:pPr>
      <w:rPr>
        <w:rFonts w:hint="default"/>
      </w:rPr>
    </w:lvl>
    <w:lvl w:ilvl="1" w:tplc="04160019" w:tentative="1">
      <w:start w:val="1"/>
      <w:numFmt w:val="lowerLetter"/>
      <w:lvlText w:val="%2."/>
      <w:lvlJc w:val="left"/>
      <w:pPr>
        <w:ind w:left="1210" w:hanging="360"/>
      </w:pPr>
    </w:lvl>
    <w:lvl w:ilvl="2" w:tplc="0416001B" w:tentative="1">
      <w:start w:val="1"/>
      <w:numFmt w:val="lowerRoman"/>
      <w:lvlText w:val="%3."/>
      <w:lvlJc w:val="right"/>
      <w:pPr>
        <w:ind w:left="1930" w:hanging="180"/>
      </w:pPr>
    </w:lvl>
    <w:lvl w:ilvl="3" w:tplc="0416000F" w:tentative="1">
      <w:start w:val="1"/>
      <w:numFmt w:val="decimal"/>
      <w:lvlText w:val="%4."/>
      <w:lvlJc w:val="left"/>
      <w:pPr>
        <w:ind w:left="2650" w:hanging="360"/>
      </w:pPr>
    </w:lvl>
    <w:lvl w:ilvl="4" w:tplc="04160019" w:tentative="1">
      <w:start w:val="1"/>
      <w:numFmt w:val="lowerLetter"/>
      <w:lvlText w:val="%5."/>
      <w:lvlJc w:val="left"/>
      <w:pPr>
        <w:ind w:left="3370" w:hanging="360"/>
      </w:pPr>
    </w:lvl>
    <w:lvl w:ilvl="5" w:tplc="0416001B" w:tentative="1">
      <w:start w:val="1"/>
      <w:numFmt w:val="lowerRoman"/>
      <w:lvlText w:val="%6."/>
      <w:lvlJc w:val="right"/>
      <w:pPr>
        <w:ind w:left="4090" w:hanging="180"/>
      </w:pPr>
    </w:lvl>
    <w:lvl w:ilvl="6" w:tplc="0416000F" w:tentative="1">
      <w:start w:val="1"/>
      <w:numFmt w:val="decimal"/>
      <w:lvlText w:val="%7."/>
      <w:lvlJc w:val="left"/>
      <w:pPr>
        <w:ind w:left="4810" w:hanging="360"/>
      </w:pPr>
    </w:lvl>
    <w:lvl w:ilvl="7" w:tplc="04160019" w:tentative="1">
      <w:start w:val="1"/>
      <w:numFmt w:val="lowerLetter"/>
      <w:lvlText w:val="%8."/>
      <w:lvlJc w:val="left"/>
      <w:pPr>
        <w:ind w:left="5530" w:hanging="360"/>
      </w:pPr>
    </w:lvl>
    <w:lvl w:ilvl="8" w:tplc="0416001B" w:tentative="1">
      <w:start w:val="1"/>
      <w:numFmt w:val="lowerRoman"/>
      <w:lvlText w:val="%9."/>
      <w:lvlJc w:val="right"/>
      <w:pPr>
        <w:ind w:left="6250" w:hanging="180"/>
      </w:pPr>
    </w:lvl>
  </w:abstractNum>
  <w:abstractNum w:abstractNumId="7" w15:restartNumberingAfterBreak="0">
    <w:nsid w:val="61DD2AC5"/>
    <w:multiLevelType w:val="hybridMultilevel"/>
    <w:tmpl w:val="D5244ED8"/>
    <w:lvl w:ilvl="0" w:tplc="7B3E9252">
      <w:start w:val="1"/>
      <w:numFmt w:val="lowerLetter"/>
      <w:lvlText w:val="%1)"/>
      <w:lvlJc w:val="left"/>
      <w:pPr>
        <w:ind w:left="996" w:hanging="360"/>
      </w:pPr>
      <w:rPr>
        <w:rFonts w:hint="default"/>
      </w:rPr>
    </w:lvl>
    <w:lvl w:ilvl="1" w:tplc="04160019" w:tentative="1">
      <w:start w:val="1"/>
      <w:numFmt w:val="lowerLetter"/>
      <w:lvlText w:val="%2."/>
      <w:lvlJc w:val="left"/>
      <w:pPr>
        <w:ind w:left="1716" w:hanging="360"/>
      </w:pPr>
    </w:lvl>
    <w:lvl w:ilvl="2" w:tplc="0416001B" w:tentative="1">
      <w:start w:val="1"/>
      <w:numFmt w:val="lowerRoman"/>
      <w:lvlText w:val="%3."/>
      <w:lvlJc w:val="right"/>
      <w:pPr>
        <w:ind w:left="2436" w:hanging="180"/>
      </w:pPr>
    </w:lvl>
    <w:lvl w:ilvl="3" w:tplc="0416000F" w:tentative="1">
      <w:start w:val="1"/>
      <w:numFmt w:val="decimal"/>
      <w:lvlText w:val="%4."/>
      <w:lvlJc w:val="left"/>
      <w:pPr>
        <w:ind w:left="3156" w:hanging="360"/>
      </w:pPr>
    </w:lvl>
    <w:lvl w:ilvl="4" w:tplc="04160019" w:tentative="1">
      <w:start w:val="1"/>
      <w:numFmt w:val="lowerLetter"/>
      <w:lvlText w:val="%5."/>
      <w:lvlJc w:val="left"/>
      <w:pPr>
        <w:ind w:left="3876" w:hanging="360"/>
      </w:pPr>
    </w:lvl>
    <w:lvl w:ilvl="5" w:tplc="0416001B" w:tentative="1">
      <w:start w:val="1"/>
      <w:numFmt w:val="lowerRoman"/>
      <w:lvlText w:val="%6."/>
      <w:lvlJc w:val="right"/>
      <w:pPr>
        <w:ind w:left="4596" w:hanging="180"/>
      </w:pPr>
    </w:lvl>
    <w:lvl w:ilvl="6" w:tplc="0416000F" w:tentative="1">
      <w:start w:val="1"/>
      <w:numFmt w:val="decimal"/>
      <w:lvlText w:val="%7."/>
      <w:lvlJc w:val="left"/>
      <w:pPr>
        <w:ind w:left="5316" w:hanging="360"/>
      </w:pPr>
    </w:lvl>
    <w:lvl w:ilvl="7" w:tplc="04160019" w:tentative="1">
      <w:start w:val="1"/>
      <w:numFmt w:val="lowerLetter"/>
      <w:lvlText w:val="%8."/>
      <w:lvlJc w:val="left"/>
      <w:pPr>
        <w:ind w:left="6036" w:hanging="360"/>
      </w:pPr>
    </w:lvl>
    <w:lvl w:ilvl="8" w:tplc="0416001B" w:tentative="1">
      <w:start w:val="1"/>
      <w:numFmt w:val="lowerRoman"/>
      <w:lvlText w:val="%9."/>
      <w:lvlJc w:val="right"/>
      <w:pPr>
        <w:ind w:left="6756" w:hanging="180"/>
      </w:pPr>
    </w:lvl>
  </w:abstractNum>
  <w:abstractNum w:abstractNumId="8" w15:restartNumberingAfterBreak="0">
    <w:nsid w:val="68F834C4"/>
    <w:multiLevelType w:val="hybridMultilevel"/>
    <w:tmpl w:val="03588692"/>
    <w:lvl w:ilvl="0" w:tplc="0416000F">
      <w:start w:val="1"/>
      <w:numFmt w:val="decimal"/>
      <w:lvlText w:val="%1."/>
      <w:lvlJc w:val="left"/>
      <w:pPr>
        <w:ind w:left="650" w:hanging="360"/>
      </w:pPr>
    </w:lvl>
    <w:lvl w:ilvl="1" w:tplc="04160019" w:tentative="1">
      <w:start w:val="1"/>
      <w:numFmt w:val="lowerLetter"/>
      <w:lvlText w:val="%2."/>
      <w:lvlJc w:val="left"/>
      <w:pPr>
        <w:ind w:left="1370" w:hanging="360"/>
      </w:pPr>
    </w:lvl>
    <w:lvl w:ilvl="2" w:tplc="0416001B" w:tentative="1">
      <w:start w:val="1"/>
      <w:numFmt w:val="lowerRoman"/>
      <w:lvlText w:val="%3."/>
      <w:lvlJc w:val="right"/>
      <w:pPr>
        <w:ind w:left="2090" w:hanging="180"/>
      </w:pPr>
    </w:lvl>
    <w:lvl w:ilvl="3" w:tplc="0416000F" w:tentative="1">
      <w:start w:val="1"/>
      <w:numFmt w:val="decimal"/>
      <w:lvlText w:val="%4."/>
      <w:lvlJc w:val="left"/>
      <w:pPr>
        <w:ind w:left="2810" w:hanging="360"/>
      </w:pPr>
    </w:lvl>
    <w:lvl w:ilvl="4" w:tplc="04160019" w:tentative="1">
      <w:start w:val="1"/>
      <w:numFmt w:val="lowerLetter"/>
      <w:lvlText w:val="%5."/>
      <w:lvlJc w:val="left"/>
      <w:pPr>
        <w:ind w:left="3530" w:hanging="360"/>
      </w:pPr>
    </w:lvl>
    <w:lvl w:ilvl="5" w:tplc="0416001B" w:tentative="1">
      <w:start w:val="1"/>
      <w:numFmt w:val="lowerRoman"/>
      <w:lvlText w:val="%6."/>
      <w:lvlJc w:val="right"/>
      <w:pPr>
        <w:ind w:left="4250" w:hanging="180"/>
      </w:pPr>
    </w:lvl>
    <w:lvl w:ilvl="6" w:tplc="0416000F" w:tentative="1">
      <w:start w:val="1"/>
      <w:numFmt w:val="decimal"/>
      <w:lvlText w:val="%7."/>
      <w:lvlJc w:val="left"/>
      <w:pPr>
        <w:ind w:left="4970" w:hanging="360"/>
      </w:pPr>
    </w:lvl>
    <w:lvl w:ilvl="7" w:tplc="04160019" w:tentative="1">
      <w:start w:val="1"/>
      <w:numFmt w:val="lowerLetter"/>
      <w:lvlText w:val="%8."/>
      <w:lvlJc w:val="left"/>
      <w:pPr>
        <w:ind w:left="5690" w:hanging="360"/>
      </w:pPr>
    </w:lvl>
    <w:lvl w:ilvl="8" w:tplc="0416001B" w:tentative="1">
      <w:start w:val="1"/>
      <w:numFmt w:val="lowerRoman"/>
      <w:lvlText w:val="%9."/>
      <w:lvlJc w:val="right"/>
      <w:pPr>
        <w:ind w:left="6410" w:hanging="180"/>
      </w:pPr>
    </w:lvl>
  </w:abstractNum>
  <w:abstractNum w:abstractNumId="9" w15:restartNumberingAfterBreak="0">
    <w:nsid w:val="6B8051EC"/>
    <w:multiLevelType w:val="hybridMultilevel"/>
    <w:tmpl w:val="8794AF9A"/>
    <w:lvl w:ilvl="0" w:tplc="FC0C1FCA">
      <w:start w:val="1"/>
      <w:numFmt w:val="lowerLetter"/>
      <w:lvlText w:val="%1)"/>
      <w:lvlJc w:val="left"/>
      <w:pPr>
        <w:ind w:left="490" w:hanging="360"/>
      </w:pPr>
      <w:rPr>
        <w:rFonts w:hint="default"/>
      </w:rPr>
    </w:lvl>
    <w:lvl w:ilvl="1" w:tplc="04160019">
      <w:start w:val="1"/>
      <w:numFmt w:val="lowerLetter"/>
      <w:lvlText w:val="%2."/>
      <w:lvlJc w:val="left"/>
      <w:pPr>
        <w:ind w:left="1210" w:hanging="360"/>
      </w:pPr>
    </w:lvl>
    <w:lvl w:ilvl="2" w:tplc="0416001B" w:tentative="1">
      <w:start w:val="1"/>
      <w:numFmt w:val="lowerRoman"/>
      <w:lvlText w:val="%3."/>
      <w:lvlJc w:val="right"/>
      <w:pPr>
        <w:ind w:left="1930" w:hanging="180"/>
      </w:pPr>
    </w:lvl>
    <w:lvl w:ilvl="3" w:tplc="0416000F" w:tentative="1">
      <w:start w:val="1"/>
      <w:numFmt w:val="decimal"/>
      <w:lvlText w:val="%4."/>
      <w:lvlJc w:val="left"/>
      <w:pPr>
        <w:ind w:left="2650" w:hanging="360"/>
      </w:pPr>
    </w:lvl>
    <w:lvl w:ilvl="4" w:tplc="04160019" w:tentative="1">
      <w:start w:val="1"/>
      <w:numFmt w:val="lowerLetter"/>
      <w:lvlText w:val="%5."/>
      <w:lvlJc w:val="left"/>
      <w:pPr>
        <w:ind w:left="3370" w:hanging="360"/>
      </w:pPr>
    </w:lvl>
    <w:lvl w:ilvl="5" w:tplc="0416001B" w:tentative="1">
      <w:start w:val="1"/>
      <w:numFmt w:val="lowerRoman"/>
      <w:lvlText w:val="%6."/>
      <w:lvlJc w:val="right"/>
      <w:pPr>
        <w:ind w:left="4090" w:hanging="180"/>
      </w:pPr>
    </w:lvl>
    <w:lvl w:ilvl="6" w:tplc="0416000F" w:tentative="1">
      <w:start w:val="1"/>
      <w:numFmt w:val="decimal"/>
      <w:lvlText w:val="%7."/>
      <w:lvlJc w:val="left"/>
      <w:pPr>
        <w:ind w:left="4810" w:hanging="360"/>
      </w:pPr>
    </w:lvl>
    <w:lvl w:ilvl="7" w:tplc="04160019" w:tentative="1">
      <w:start w:val="1"/>
      <w:numFmt w:val="lowerLetter"/>
      <w:lvlText w:val="%8."/>
      <w:lvlJc w:val="left"/>
      <w:pPr>
        <w:ind w:left="5530" w:hanging="360"/>
      </w:pPr>
    </w:lvl>
    <w:lvl w:ilvl="8" w:tplc="0416001B" w:tentative="1">
      <w:start w:val="1"/>
      <w:numFmt w:val="lowerRoman"/>
      <w:lvlText w:val="%9."/>
      <w:lvlJc w:val="right"/>
      <w:pPr>
        <w:ind w:left="6250" w:hanging="180"/>
      </w:pPr>
    </w:lvl>
  </w:abstractNum>
  <w:abstractNum w:abstractNumId="10" w15:restartNumberingAfterBreak="0">
    <w:nsid w:val="721A3223"/>
    <w:multiLevelType w:val="hybridMultilevel"/>
    <w:tmpl w:val="30A0FB18"/>
    <w:lvl w:ilvl="0" w:tplc="04160001">
      <w:start w:val="1"/>
      <w:numFmt w:val="bullet"/>
      <w:lvlText w:val=""/>
      <w:lvlJc w:val="left"/>
      <w:pPr>
        <w:ind w:left="850" w:hanging="360"/>
      </w:pPr>
      <w:rPr>
        <w:rFonts w:ascii="Symbol" w:hAnsi="Symbol" w:hint="default"/>
      </w:rPr>
    </w:lvl>
    <w:lvl w:ilvl="1" w:tplc="04160003" w:tentative="1">
      <w:start w:val="1"/>
      <w:numFmt w:val="bullet"/>
      <w:lvlText w:val="o"/>
      <w:lvlJc w:val="left"/>
      <w:pPr>
        <w:ind w:left="1570" w:hanging="360"/>
      </w:pPr>
      <w:rPr>
        <w:rFonts w:ascii="Courier New" w:hAnsi="Courier New" w:cs="Courier New" w:hint="default"/>
      </w:rPr>
    </w:lvl>
    <w:lvl w:ilvl="2" w:tplc="04160005" w:tentative="1">
      <w:start w:val="1"/>
      <w:numFmt w:val="bullet"/>
      <w:lvlText w:val=""/>
      <w:lvlJc w:val="left"/>
      <w:pPr>
        <w:ind w:left="2290" w:hanging="360"/>
      </w:pPr>
      <w:rPr>
        <w:rFonts w:ascii="Wingdings" w:hAnsi="Wingdings" w:hint="default"/>
      </w:rPr>
    </w:lvl>
    <w:lvl w:ilvl="3" w:tplc="04160001" w:tentative="1">
      <w:start w:val="1"/>
      <w:numFmt w:val="bullet"/>
      <w:lvlText w:val=""/>
      <w:lvlJc w:val="left"/>
      <w:pPr>
        <w:ind w:left="3010" w:hanging="360"/>
      </w:pPr>
      <w:rPr>
        <w:rFonts w:ascii="Symbol" w:hAnsi="Symbol" w:hint="default"/>
      </w:rPr>
    </w:lvl>
    <w:lvl w:ilvl="4" w:tplc="04160003" w:tentative="1">
      <w:start w:val="1"/>
      <w:numFmt w:val="bullet"/>
      <w:lvlText w:val="o"/>
      <w:lvlJc w:val="left"/>
      <w:pPr>
        <w:ind w:left="3730" w:hanging="360"/>
      </w:pPr>
      <w:rPr>
        <w:rFonts w:ascii="Courier New" w:hAnsi="Courier New" w:cs="Courier New" w:hint="default"/>
      </w:rPr>
    </w:lvl>
    <w:lvl w:ilvl="5" w:tplc="04160005" w:tentative="1">
      <w:start w:val="1"/>
      <w:numFmt w:val="bullet"/>
      <w:lvlText w:val=""/>
      <w:lvlJc w:val="left"/>
      <w:pPr>
        <w:ind w:left="4450" w:hanging="360"/>
      </w:pPr>
      <w:rPr>
        <w:rFonts w:ascii="Wingdings" w:hAnsi="Wingdings" w:hint="default"/>
      </w:rPr>
    </w:lvl>
    <w:lvl w:ilvl="6" w:tplc="04160001" w:tentative="1">
      <w:start w:val="1"/>
      <w:numFmt w:val="bullet"/>
      <w:lvlText w:val=""/>
      <w:lvlJc w:val="left"/>
      <w:pPr>
        <w:ind w:left="5170" w:hanging="360"/>
      </w:pPr>
      <w:rPr>
        <w:rFonts w:ascii="Symbol" w:hAnsi="Symbol" w:hint="default"/>
      </w:rPr>
    </w:lvl>
    <w:lvl w:ilvl="7" w:tplc="04160003" w:tentative="1">
      <w:start w:val="1"/>
      <w:numFmt w:val="bullet"/>
      <w:lvlText w:val="o"/>
      <w:lvlJc w:val="left"/>
      <w:pPr>
        <w:ind w:left="5890" w:hanging="360"/>
      </w:pPr>
      <w:rPr>
        <w:rFonts w:ascii="Courier New" w:hAnsi="Courier New" w:cs="Courier New" w:hint="default"/>
      </w:rPr>
    </w:lvl>
    <w:lvl w:ilvl="8" w:tplc="04160005" w:tentative="1">
      <w:start w:val="1"/>
      <w:numFmt w:val="bullet"/>
      <w:lvlText w:val=""/>
      <w:lvlJc w:val="left"/>
      <w:pPr>
        <w:ind w:left="6610" w:hanging="360"/>
      </w:pPr>
      <w:rPr>
        <w:rFonts w:ascii="Wingdings" w:hAnsi="Wingdings" w:hint="default"/>
      </w:rPr>
    </w:lvl>
  </w:abstractNum>
  <w:abstractNum w:abstractNumId="11" w15:restartNumberingAfterBreak="0">
    <w:nsid w:val="7F553C7E"/>
    <w:multiLevelType w:val="multilevel"/>
    <w:tmpl w:val="CA886154"/>
    <w:lvl w:ilvl="0">
      <w:start w:val="1"/>
      <w:numFmt w:val="decimal"/>
      <w:lvlText w:val="%1"/>
      <w:lvlJc w:val="left"/>
      <w:pPr>
        <w:ind w:left="432" w:hanging="432"/>
      </w:pPr>
    </w:lvl>
    <w:lvl w:ilvl="1">
      <w:start w:val="1"/>
      <w:numFmt w:val="lowerLetter"/>
      <w:lvlText w:val="%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0"/>
  </w:num>
  <w:num w:numId="3">
    <w:abstractNumId w:val="2"/>
  </w:num>
  <w:num w:numId="4">
    <w:abstractNumId w:val="8"/>
  </w:num>
  <w:num w:numId="5">
    <w:abstractNumId w:val="3"/>
  </w:num>
  <w:num w:numId="6">
    <w:abstractNumId w:val="11"/>
  </w:num>
  <w:num w:numId="7">
    <w:abstractNumId w:val="6"/>
  </w:num>
  <w:num w:numId="8">
    <w:abstractNumId w:val="9"/>
  </w:num>
  <w:num w:numId="9">
    <w:abstractNumId w:val="1"/>
  </w:num>
  <w:num w:numId="10">
    <w:abstractNumId w:val="4"/>
  </w:num>
  <w:num w:numId="11">
    <w:abstractNumId w:val="7"/>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98"/>
    <w:rsid w:val="00003914"/>
    <w:rsid w:val="00004D96"/>
    <w:rsid w:val="00014FE2"/>
    <w:rsid w:val="00015891"/>
    <w:rsid w:val="000244F8"/>
    <w:rsid w:val="0003394C"/>
    <w:rsid w:val="000416BC"/>
    <w:rsid w:val="00041949"/>
    <w:rsid w:val="00044B22"/>
    <w:rsid w:val="00047D07"/>
    <w:rsid w:val="00052C26"/>
    <w:rsid w:val="00056B58"/>
    <w:rsid w:val="00077ED6"/>
    <w:rsid w:val="00091E39"/>
    <w:rsid w:val="0009463D"/>
    <w:rsid w:val="0009563E"/>
    <w:rsid w:val="000A4C02"/>
    <w:rsid w:val="000C6435"/>
    <w:rsid w:val="000D46DD"/>
    <w:rsid w:val="000F73FA"/>
    <w:rsid w:val="001016FF"/>
    <w:rsid w:val="00110BFC"/>
    <w:rsid w:val="00135294"/>
    <w:rsid w:val="00135575"/>
    <w:rsid w:val="00142B39"/>
    <w:rsid w:val="00144EF5"/>
    <w:rsid w:val="00146B29"/>
    <w:rsid w:val="0015685D"/>
    <w:rsid w:val="001707D7"/>
    <w:rsid w:val="00187000"/>
    <w:rsid w:val="00187614"/>
    <w:rsid w:val="00193B13"/>
    <w:rsid w:val="001A4036"/>
    <w:rsid w:val="001A4AF8"/>
    <w:rsid w:val="001A51E6"/>
    <w:rsid w:val="001A756F"/>
    <w:rsid w:val="001B7788"/>
    <w:rsid w:val="001D0B63"/>
    <w:rsid w:val="001D3EA9"/>
    <w:rsid w:val="001D6C01"/>
    <w:rsid w:val="001E0F9E"/>
    <w:rsid w:val="001E66D1"/>
    <w:rsid w:val="00201E32"/>
    <w:rsid w:val="0020324F"/>
    <w:rsid w:val="002047E5"/>
    <w:rsid w:val="002067B3"/>
    <w:rsid w:val="00206A79"/>
    <w:rsid w:val="002104E6"/>
    <w:rsid w:val="00212A0C"/>
    <w:rsid w:val="002231EE"/>
    <w:rsid w:val="00231BCA"/>
    <w:rsid w:val="00233CB7"/>
    <w:rsid w:val="002355B9"/>
    <w:rsid w:val="00235C41"/>
    <w:rsid w:val="00236D81"/>
    <w:rsid w:val="00241C71"/>
    <w:rsid w:val="00242A9E"/>
    <w:rsid w:val="00250065"/>
    <w:rsid w:val="00251AE6"/>
    <w:rsid w:val="0025347F"/>
    <w:rsid w:val="00254ADB"/>
    <w:rsid w:val="00263B32"/>
    <w:rsid w:val="00265E41"/>
    <w:rsid w:val="0028100C"/>
    <w:rsid w:val="0028321F"/>
    <w:rsid w:val="00286B14"/>
    <w:rsid w:val="00286BAB"/>
    <w:rsid w:val="00287733"/>
    <w:rsid w:val="00294C9C"/>
    <w:rsid w:val="002A3DD9"/>
    <w:rsid w:val="002A5F87"/>
    <w:rsid w:val="002B1F11"/>
    <w:rsid w:val="002C0218"/>
    <w:rsid w:val="002C6A4F"/>
    <w:rsid w:val="002D038E"/>
    <w:rsid w:val="002D358B"/>
    <w:rsid w:val="002D39A7"/>
    <w:rsid w:val="002E0AB0"/>
    <w:rsid w:val="002E6721"/>
    <w:rsid w:val="002E68A5"/>
    <w:rsid w:val="002F74F2"/>
    <w:rsid w:val="003005B9"/>
    <w:rsid w:val="00310EA9"/>
    <w:rsid w:val="00311E13"/>
    <w:rsid w:val="003133AE"/>
    <w:rsid w:val="00341214"/>
    <w:rsid w:val="00353A27"/>
    <w:rsid w:val="00370968"/>
    <w:rsid w:val="00382719"/>
    <w:rsid w:val="00382DD3"/>
    <w:rsid w:val="003854A7"/>
    <w:rsid w:val="003960E9"/>
    <w:rsid w:val="003A21E7"/>
    <w:rsid w:val="003B1F73"/>
    <w:rsid w:val="003D48D5"/>
    <w:rsid w:val="003D5CE2"/>
    <w:rsid w:val="003F2D0E"/>
    <w:rsid w:val="003F4CED"/>
    <w:rsid w:val="00405B58"/>
    <w:rsid w:val="00406F64"/>
    <w:rsid w:val="00425952"/>
    <w:rsid w:val="00425AC6"/>
    <w:rsid w:val="00427A55"/>
    <w:rsid w:val="00434A76"/>
    <w:rsid w:val="00435333"/>
    <w:rsid w:val="00436D6A"/>
    <w:rsid w:val="00442E25"/>
    <w:rsid w:val="00450A81"/>
    <w:rsid w:val="00454A5F"/>
    <w:rsid w:val="00454AD0"/>
    <w:rsid w:val="004550EF"/>
    <w:rsid w:val="00460FB7"/>
    <w:rsid w:val="00465998"/>
    <w:rsid w:val="0047249F"/>
    <w:rsid w:val="00473417"/>
    <w:rsid w:val="004766A1"/>
    <w:rsid w:val="004774EE"/>
    <w:rsid w:val="00480BDD"/>
    <w:rsid w:val="00481283"/>
    <w:rsid w:val="004817C6"/>
    <w:rsid w:val="004922B4"/>
    <w:rsid w:val="004954D8"/>
    <w:rsid w:val="004969B2"/>
    <w:rsid w:val="00497698"/>
    <w:rsid w:val="004A4D59"/>
    <w:rsid w:val="004B4903"/>
    <w:rsid w:val="004D0EFA"/>
    <w:rsid w:val="004D3211"/>
    <w:rsid w:val="004D5103"/>
    <w:rsid w:val="004E1324"/>
    <w:rsid w:val="004E13BB"/>
    <w:rsid w:val="004E74C5"/>
    <w:rsid w:val="004F456C"/>
    <w:rsid w:val="004F48D1"/>
    <w:rsid w:val="005012F3"/>
    <w:rsid w:val="00504DDA"/>
    <w:rsid w:val="00504F6D"/>
    <w:rsid w:val="00506B59"/>
    <w:rsid w:val="00514179"/>
    <w:rsid w:val="0051477E"/>
    <w:rsid w:val="005216A8"/>
    <w:rsid w:val="005246FA"/>
    <w:rsid w:val="00531DE6"/>
    <w:rsid w:val="00541785"/>
    <w:rsid w:val="005523DF"/>
    <w:rsid w:val="005562C0"/>
    <w:rsid w:val="00560837"/>
    <w:rsid w:val="00563569"/>
    <w:rsid w:val="00575E38"/>
    <w:rsid w:val="00590181"/>
    <w:rsid w:val="00591FB6"/>
    <w:rsid w:val="00595E3D"/>
    <w:rsid w:val="005B0D9D"/>
    <w:rsid w:val="005B1365"/>
    <w:rsid w:val="005F02AA"/>
    <w:rsid w:val="00605290"/>
    <w:rsid w:val="00605857"/>
    <w:rsid w:val="006061E4"/>
    <w:rsid w:val="00607854"/>
    <w:rsid w:val="00622F22"/>
    <w:rsid w:val="0063030E"/>
    <w:rsid w:val="006463C7"/>
    <w:rsid w:val="00646EB1"/>
    <w:rsid w:val="00650B17"/>
    <w:rsid w:val="00656957"/>
    <w:rsid w:val="0066473D"/>
    <w:rsid w:val="00675E71"/>
    <w:rsid w:val="00681294"/>
    <w:rsid w:val="006819C7"/>
    <w:rsid w:val="0068281B"/>
    <w:rsid w:val="00694B9C"/>
    <w:rsid w:val="0069547C"/>
    <w:rsid w:val="006B05E7"/>
    <w:rsid w:val="006D0F36"/>
    <w:rsid w:val="006D23B9"/>
    <w:rsid w:val="006D2960"/>
    <w:rsid w:val="006D514B"/>
    <w:rsid w:val="006D6108"/>
    <w:rsid w:val="006E1E20"/>
    <w:rsid w:val="006E7F79"/>
    <w:rsid w:val="006F1B5E"/>
    <w:rsid w:val="006F6495"/>
    <w:rsid w:val="006F714C"/>
    <w:rsid w:val="00704C5E"/>
    <w:rsid w:val="00705940"/>
    <w:rsid w:val="00707262"/>
    <w:rsid w:val="007113C7"/>
    <w:rsid w:val="00711E79"/>
    <w:rsid w:val="00723FAA"/>
    <w:rsid w:val="00725839"/>
    <w:rsid w:val="00732BFF"/>
    <w:rsid w:val="00735007"/>
    <w:rsid w:val="00750443"/>
    <w:rsid w:val="00752664"/>
    <w:rsid w:val="00754EF2"/>
    <w:rsid w:val="007600E2"/>
    <w:rsid w:val="00773E0D"/>
    <w:rsid w:val="00791EE9"/>
    <w:rsid w:val="007A2A4D"/>
    <w:rsid w:val="007A2AF4"/>
    <w:rsid w:val="007A3AD5"/>
    <w:rsid w:val="007C2602"/>
    <w:rsid w:val="007C7B11"/>
    <w:rsid w:val="007D03B0"/>
    <w:rsid w:val="007D35F2"/>
    <w:rsid w:val="007D52D2"/>
    <w:rsid w:val="007D7994"/>
    <w:rsid w:val="007F02CA"/>
    <w:rsid w:val="007F6ECA"/>
    <w:rsid w:val="0080605B"/>
    <w:rsid w:val="00810C47"/>
    <w:rsid w:val="00811AD3"/>
    <w:rsid w:val="00815F2C"/>
    <w:rsid w:val="008257AE"/>
    <w:rsid w:val="00830385"/>
    <w:rsid w:val="008363B0"/>
    <w:rsid w:val="00846444"/>
    <w:rsid w:val="0085219E"/>
    <w:rsid w:val="00856114"/>
    <w:rsid w:val="0086708F"/>
    <w:rsid w:val="0087116A"/>
    <w:rsid w:val="00877E66"/>
    <w:rsid w:val="00887F0A"/>
    <w:rsid w:val="008906EE"/>
    <w:rsid w:val="00894A2D"/>
    <w:rsid w:val="008B0BB2"/>
    <w:rsid w:val="008B3DB1"/>
    <w:rsid w:val="008B5E44"/>
    <w:rsid w:val="008B7695"/>
    <w:rsid w:val="008C195F"/>
    <w:rsid w:val="008C3EAB"/>
    <w:rsid w:val="008D58A7"/>
    <w:rsid w:val="008E6199"/>
    <w:rsid w:val="008F15E6"/>
    <w:rsid w:val="008F7AAC"/>
    <w:rsid w:val="00912ECF"/>
    <w:rsid w:val="009147D8"/>
    <w:rsid w:val="009243D4"/>
    <w:rsid w:val="0092529A"/>
    <w:rsid w:val="009353C2"/>
    <w:rsid w:val="00953DDE"/>
    <w:rsid w:val="00955E09"/>
    <w:rsid w:val="009572E3"/>
    <w:rsid w:val="00965877"/>
    <w:rsid w:val="009660D7"/>
    <w:rsid w:val="00966775"/>
    <w:rsid w:val="009848A5"/>
    <w:rsid w:val="0098634C"/>
    <w:rsid w:val="0099284F"/>
    <w:rsid w:val="009A4DDE"/>
    <w:rsid w:val="009A63DE"/>
    <w:rsid w:val="009C22ED"/>
    <w:rsid w:val="009C2F16"/>
    <w:rsid w:val="009D4E50"/>
    <w:rsid w:val="009D6458"/>
    <w:rsid w:val="009E0E3D"/>
    <w:rsid w:val="00A015B5"/>
    <w:rsid w:val="00A11F5E"/>
    <w:rsid w:val="00A13E13"/>
    <w:rsid w:val="00A21615"/>
    <w:rsid w:val="00A33028"/>
    <w:rsid w:val="00A375A0"/>
    <w:rsid w:val="00A41804"/>
    <w:rsid w:val="00A46927"/>
    <w:rsid w:val="00A57619"/>
    <w:rsid w:val="00A62297"/>
    <w:rsid w:val="00A630FD"/>
    <w:rsid w:val="00A720FD"/>
    <w:rsid w:val="00A80666"/>
    <w:rsid w:val="00A848DB"/>
    <w:rsid w:val="00A943AE"/>
    <w:rsid w:val="00AA6E0D"/>
    <w:rsid w:val="00AB4DC9"/>
    <w:rsid w:val="00AB62B5"/>
    <w:rsid w:val="00AC0D6D"/>
    <w:rsid w:val="00AC5F44"/>
    <w:rsid w:val="00AD6FCC"/>
    <w:rsid w:val="00AD79CB"/>
    <w:rsid w:val="00AF1A5D"/>
    <w:rsid w:val="00AF3D15"/>
    <w:rsid w:val="00AF5C18"/>
    <w:rsid w:val="00B130FB"/>
    <w:rsid w:val="00B17B5D"/>
    <w:rsid w:val="00B204F3"/>
    <w:rsid w:val="00B220E1"/>
    <w:rsid w:val="00B42D10"/>
    <w:rsid w:val="00B766A0"/>
    <w:rsid w:val="00B8200A"/>
    <w:rsid w:val="00B82AC1"/>
    <w:rsid w:val="00B8375F"/>
    <w:rsid w:val="00BA1BCD"/>
    <w:rsid w:val="00BA3506"/>
    <w:rsid w:val="00BA3912"/>
    <w:rsid w:val="00BA4F09"/>
    <w:rsid w:val="00BA5CAD"/>
    <w:rsid w:val="00BC155F"/>
    <w:rsid w:val="00BD0F23"/>
    <w:rsid w:val="00BD65B5"/>
    <w:rsid w:val="00BE00DC"/>
    <w:rsid w:val="00BE6AEE"/>
    <w:rsid w:val="00BF1A77"/>
    <w:rsid w:val="00C0538B"/>
    <w:rsid w:val="00C160CE"/>
    <w:rsid w:val="00C64FE4"/>
    <w:rsid w:val="00C6555D"/>
    <w:rsid w:val="00C66A22"/>
    <w:rsid w:val="00C673A5"/>
    <w:rsid w:val="00C91B50"/>
    <w:rsid w:val="00C91CEA"/>
    <w:rsid w:val="00C931BF"/>
    <w:rsid w:val="00C945B2"/>
    <w:rsid w:val="00CA3D4F"/>
    <w:rsid w:val="00CA5A4E"/>
    <w:rsid w:val="00CB2716"/>
    <w:rsid w:val="00CC49EB"/>
    <w:rsid w:val="00CC4CD9"/>
    <w:rsid w:val="00CD0276"/>
    <w:rsid w:val="00CD0A74"/>
    <w:rsid w:val="00CD3095"/>
    <w:rsid w:val="00CF106A"/>
    <w:rsid w:val="00CF14E5"/>
    <w:rsid w:val="00CF5AAD"/>
    <w:rsid w:val="00D10D09"/>
    <w:rsid w:val="00D13DBF"/>
    <w:rsid w:val="00D200D5"/>
    <w:rsid w:val="00D21289"/>
    <w:rsid w:val="00D25F0E"/>
    <w:rsid w:val="00D26EA4"/>
    <w:rsid w:val="00D30E4C"/>
    <w:rsid w:val="00D31E4E"/>
    <w:rsid w:val="00D34933"/>
    <w:rsid w:val="00D34B24"/>
    <w:rsid w:val="00D36F83"/>
    <w:rsid w:val="00D42B33"/>
    <w:rsid w:val="00D46700"/>
    <w:rsid w:val="00D541FA"/>
    <w:rsid w:val="00D56C40"/>
    <w:rsid w:val="00D62623"/>
    <w:rsid w:val="00D70338"/>
    <w:rsid w:val="00D7403C"/>
    <w:rsid w:val="00D84EA5"/>
    <w:rsid w:val="00D93213"/>
    <w:rsid w:val="00DA3CFE"/>
    <w:rsid w:val="00DB147B"/>
    <w:rsid w:val="00DB1558"/>
    <w:rsid w:val="00DC3369"/>
    <w:rsid w:val="00DD1B2D"/>
    <w:rsid w:val="00DD2A31"/>
    <w:rsid w:val="00DE3F33"/>
    <w:rsid w:val="00DF1445"/>
    <w:rsid w:val="00E0008A"/>
    <w:rsid w:val="00E01DD9"/>
    <w:rsid w:val="00E055AE"/>
    <w:rsid w:val="00E10E38"/>
    <w:rsid w:val="00E1666F"/>
    <w:rsid w:val="00E17B7A"/>
    <w:rsid w:val="00E2080D"/>
    <w:rsid w:val="00E20848"/>
    <w:rsid w:val="00E21609"/>
    <w:rsid w:val="00E21A5F"/>
    <w:rsid w:val="00E227D5"/>
    <w:rsid w:val="00E37B69"/>
    <w:rsid w:val="00E40DFC"/>
    <w:rsid w:val="00E420CB"/>
    <w:rsid w:val="00E47DA4"/>
    <w:rsid w:val="00E536FF"/>
    <w:rsid w:val="00E540F8"/>
    <w:rsid w:val="00E563A3"/>
    <w:rsid w:val="00E71575"/>
    <w:rsid w:val="00E833CC"/>
    <w:rsid w:val="00E9271C"/>
    <w:rsid w:val="00E94212"/>
    <w:rsid w:val="00EB08F5"/>
    <w:rsid w:val="00EB18E0"/>
    <w:rsid w:val="00EB36FF"/>
    <w:rsid w:val="00EB65CE"/>
    <w:rsid w:val="00EC113B"/>
    <w:rsid w:val="00EC3000"/>
    <w:rsid w:val="00ED3792"/>
    <w:rsid w:val="00EE2C35"/>
    <w:rsid w:val="00EF33BE"/>
    <w:rsid w:val="00F04D35"/>
    <w:rsid w:val="00F16958"/>
    <w:rsid w:val="00F171ED"/>
    <w:rsid w:val="00F5694D"/>
    <w:rsid w:val="00F57821"/>
    <w:rsid w:val="00F62162"/>
    <w:rsid w:val="00F62928"/>
    <w:rsid w:val="00F62E86"/>
    <w:rsid w:val="00F74410"/>
    <w:rsid w:val="00F7471B"/>
    <w:rsid w:val="00F827A3"/>
    <w:rsid w:val="00F84245"/>
    <w:rsid w:val="00F85811"/>
    <w:rsid w:val="00F94D1F"/>
    <w:rsid w:val="00FA0C48"/>
    <w:rsid w:val="00FA2BD7"/>
    <w:rsid w:val="00FA6EB5"/>
    <w:rsid w:val="00FB398C"/>
    <w:rsid w:val="00FC019F"/>
    <w:rsid w:val="00FD322F"/>
    <w:rsid w:val="00FD3EEA"/>
    <w:rsid w:val="00FD78AC"/>
    <w:rsid w:val="00FE193B"/>
    <w:rsid w:val="00FE72E9"/>
    <w:rsid w:val="00FF74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9356B"/>
  <w15:docId w15:val="{58CEDFDA-20A2-4AA2-AA55-5E6DD131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A2A4D"/>
    <w:pPr>
      <w:spacing w:line="360" w:lineRule="auto"/>
      <w:ind w:left="130" w:right="184"/>
      <w:jc w:val="both"/>
    </w:pPr>
    <w:rPr>
      <w:rFonts w:eastAsia="Times New Roman" w:cstheme="minorHAnsi"/>
      <w:sz w:val="24"/>
      <w:szCs w:val="24"/>
      <w:lang w:val="pt-BR" w:eastAsia="pt-BR" w:bidi="pt-BR"/>
    </w:rPr>
  </w:style>
  <w:style w:type="paragraph" w:styleId="Ttulo1">
    <w:name w:val="heading 1"/>
    <w:basedOn w:val="Normal"/>
    <w:uiPriority w:val="1"/>
    <w:qFormat/>
    <w:rsid w:val="00AF5C18"/>
    <w:pPr>
      <w:numPr>
        <w:numId w:val="2"/>
      </w:numPr>
      <w:outlineLvl w:val="0"/>
    </w:pPr>
    <w:rPr>
      <w:b/>
      <w:bCs/>
    </w:rPr>
  </w:style>
  <w:style w:type="paragraph" w:styleId="Ttulo2">
    <w:name w:val="heading 2"/>
    <w:basedOn w:val="Corpodetexto"/>
    <w:next w:val="Normal"/>
    <w:link w:val="Ttulo2Char"/>
    <w:uiPriority w:val="9"/>
    <w:unhideWhenUsed/>
    <w:qFormat/>
    <w:rsid w:val="005562C0"/>
    <w:pPr>
      <w:numPr>
        <w:ilvl w:val="1"/>
        <w:numId w:val="2"/>
      </w:numPr>
      <w:outlineLvl w:val="1"/>
    </w:pPr>
  </w:style>
  <w:style w:type="paragraph" w:styleId="Ttulo3">
    <w:name w:val="heading 3"/>
    <w:basedOn w:val="Normal"/>
    <w:next w:val="Normal"/>
    <w:link w:val="Ttulo3Char"/>
    <w:uiPriority w:val="9"/>
    <w:unhideWhenUsed/>
    <w:qFormat/>
    <w:rsid w:val="005562C0"/>
    <w:pPr>
      <w:keepNext/>
      <w:keepLines/>
      <w:numPr>
        <w:ilvl w:val="2"/>
        <w:numId w:val="2"/>
      </w:numPr>
      <w:spacing w:before="40"/>
      <w:ind w:left="72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uiPriority w:val="9"/>
    <w:semiHidden/>
    <w:unhideWhenUsed/>
    <w:qFormat/>
    <w:rsid w:val="005562C0"/>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5562C0"/>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5562C0"/>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5562C0"/>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5562C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562C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style>
  <w:style w:type="paragraph" w:customStyle="1" w:styleId="TableParagraph">
    <w:name w:val="Table Paragraph"/>
    <w:basedOn w:val="Normal"/>
    <w:uiPriority w:val="1"/>
    <w:qFormat/>
    <w:pPr>
      <w:ind w:left="50"/>
    </w:pPr>
  </w:style>
  <w:style w:type="paragraph" w:styleId="Cabealho">
    <w:name w:val="header"/>
    <w:basedOn w:val="Normal"/>
    <w:link w:val="CabealhoChar"/>
    <w:unhideWhenUsed/>
    <w:rsid w:val="004774EE"/>
    <w:pPr>
      <w:tabs>
        <w:tab w:val="center" w:pos="4252"/>
        <w:tab w:val="right" w:pos="8504"/>
      </w:tabs>
    </w:pPr>
  </w:style>
  <w:style w:type="character" w:customStyle="1" w:styleId="CabealhoChar">
    <w:name w:val="Cabeçalho Char"/>
    <w:basedOn w:val="Fontepargpadro"/>
    <w:link w:val="Cabealho"/>
    <w:rsid w:val="004774EE"/>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4774EE"/>
    <w:pPr>
      <w:tabs>
        <w:tab w:val="center" w:pos="4252"/>
        <w:tab w:val="right" w:pos="8504"/>
      </w:tabs>
    </w:pPr>
  </w:style>
  <w:style w:type="character" w:customStyle="1" w:styleId="RodapChar">
    <w:name w:val="Rodapé Char"/>
    <w:basedOn w:val="Fontepargpadro"/>
    <w:link w:val="Rodap"/>
    <w:uiPriority w:val="99"/>
    <w:rsid w:val="004774EE"/>
    <w:rPr>
      <w:rFonts w:ascii="Times New Roman" w:eastAsia="Times New Roman" w:hAnsi="Times New Roman" w:cs="Times New Roman"/>
      <w:lang w:val="pt-BR" w:eastAsia="pt-BR" w:bidi="pt-BR"/>
    </w:rPr>
  </w:style>
  <w:style w:type="character" w:styleId="Refdecomentrio">
    <w:name w:val="annotation reference"/>
    <w:basedOn w:val="Fontepargpadro"/>
    <w:uiPriority w:val="99"/>
    <w:semiHidden/>
    <w:unhideWhenUsed/>
    <w:rsid w:val="003A21E7"/>
    <w:rPr>
      <w:sz w:val="16"/>
      <w:szCs w:val="16"/>
    </w:rPr>
  </w:style>
  <w:style w:type="paragraph" w:styleId="Textodecomentrio">
    <w:name w:val="annotation text"/>
    <w:basedOn w:val="Normal"/>
    <w:link w:val="TextodecomentrioChar"/>
    <w:uiPriority w:val="99"/>
    <w:semiHidden/>
    <w:unhideWhenUsed/>
    <w:rsid w:val="003A21E7"/>
    <w:rPr>
      <w:sz w:val="20"/>
      <w:szCs w:val="20"/>
    </w:rPr>
  </w:style>
  <w:style w:type="character" w:customStyle="1" w:styleId="TextodecomentrioChar">
    <w:name w:val="Texto de comentário Char"/>
    <w:basedOn w:val="Fontepargpadro"/>
    <w:link w:val="Textodecomentrio"/>
    <w:uiPriority w:val="99"/>
    <w:semiHidden/>
    <w:rsid w:val="003A21E7"/>
    <w:rPr>
      <w:rFonts w:ascii="Times New Roman" w:eastAsia="Times New Roman" w:hAnsi="Times New Roman" w:cs="Times New Roman"/>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3A21E7"/>
    <w:rPr>
      <w:b/>
      <w:bCs/>
    </w:rPr>
  </w:style>
  <w:style w:type="character" w:customStyle="1" w:styleId="AssuntodocomentrioChar">
    <w:name w:val="Assunto do comentário Char"/>
    <w:basedOn w:val="TextodecomentrioChar"/>
    <w:link w:val="Assuntodocomentrio"/>
    <w:uiPriority w:val="99"/>
    <w:semiHidden/>
    <w:rsid w:val="003A21E7"/>
    <w:rPr>
      <w:rFonts w:ascii="Times New Roman" w:eastAsia="Times New Roman" w:hAnsi="Times New Roman" w:cs="Times New Roman"/>
      <w:b/>
      <w:bCs/>
      <w:sz w:val="20"/>
      <w:szCs w:val="20"/>
      <w:lang w:val="pt-BR" w:eastAsia="pt-BR" w:bidi="pt-BR"/>
    </w:rPr>
  </w:style>
  <w:style w:type="paragraph" w:styleId="Textodebalo">
    <w:name w:val="Balloon Text"/>
    <w:basedOn w:val="Normal"/>
    <w:link w:val="TextodebaloChar"/>
    <w:uiPriority w:val="99"/>
    <w:semiHidden/>
    <w:unhideWhenUsed/>
    <w:rsid w:val="003A21E7"/>
    <w:rPr>
      <w:rFonts w:ascii="Segoe UI" w:hAnsi="Segoe UI" w:cs="Segoe UI"/>
      <w:sz w:val="18"/>
      <w:szCs w:val="18"/>
    </w:rPr>
  </w:style>
  <w:style w:type="character" w:customStyle="1" w:styleId="TextodebaloChar">
    <w:name w:val="Texto de balão Char"/>
    <w:basedOn w:val="Fontepargpadro"/>
    <w:link w:val="Textodebalo"/>
    <w:uiPriority w:val="99"/>
    <w:semiHidden/>
    <w:rsid w:val="003A21E7"/>
    <w:rPr>
      <w:rFonts w:ascii="Segoe UI" w:eastAsia="Times New Roman" w:hAnsi="Segoe UI" w:cs="Segoe UI"/>
      <w:sz w:val="18"/>
      <w:szCs w:val="18"/>
      <w:lang w:val="pt-BR" w:eastAsia="pt-BR" w:bidi="pt-BR"/>
    </w:rPr>
  </w:style>
  <w:style w:type="character" w:customStyle="1" w:styleId="Ttulo2Char">
    <w:name w:val="Título 2 Char"/>
    <w:basedOn w:val="Fontepargpadro"/>
    <w:link w:val="Ttulo2"/>
    <w:uiPriority w:val="9"/>
    <w:rsid w:val="005562C0"/>
    <w:rPr>
      <w:rFonts w:eastAsia="Times New Roman" w:cstheme="minorHAnsi"/>
      <w:sz w:val="24"/>
      <w:szCs w:val="24"/>
      <w:lang w:val="pt-BR" w:eastAsia="pt-BR" w:bidi="pt-BR"/>
    </w:rPr>
  </w:style>
  <w:style w:type="character" w:customStyle="1" w:styleId="Ttulo3Char">
    <w:name w:val="Título 3 Char"/>
    <w:basedOn w:val="Fontepargpadro"/>
    <w:link w:val="Ttulo3"/>
    <w:uiPriority w:val="9"/>
    <w:rsid w:val="005562C0"/>
    <w:rPr>
      <w:rFonts w:asciiTheme="majorHAnsi" w:eastAsiaTheme="majorEastAsia" w:hAnsiTheme="majorHAnsi" w:cstheme="majorBidi"/>
      <w:color w:val="243F60" w:themeColor="accent1" w:themeShade="7F"/>
      <w:sz w:val="24"/>
      <w:szCs w:val="24"/>
      <w:lang w:val="pt-BR" w:eastAsia="pt-BR" w:bidi="pt-BR"/>
    </w:rPr>
  </w:style>
  <w:style w:type="character" w:customStyle="1" w:styleId="Ttulo4Char">
    <w:name w:val="Título 4 Char"/>
    <w:basedOn w:val="Fontepargpadro"/>
    <w:link w:val="Ttulo4"/>
    <w:uiPriority w:val="9"/>
    <w:semiHidden/>
    <w:rsid w:val="005562C0"/>
    <w:rPr>
      <w:rFonts w:asciiTheme="majorHAnsi" w:eastAsiaTheme="majorEastAsia" w:hAnsiTheme="majorHAnsi" w:cstheme="majorBidi"/>
      <w:i/>
      <w:iCs/>
      <w:color w:val="365F91" w:themeColor="accent1" w:themeShade="BF"/>
      <w:sz w:val="24"/>
      <w:szCs w:val="24"/>
      <w:lang w:val="pt-BR" w:eastAsia="pt-BR" w:bidi="pt-BR"/>
    </w:rPr>
  </w:style>
  <w:style w:type="character" w:customStyle="1" w:styleId="Ttulo5Char">
    <w:name w:val="Título 5 Char"/>
    <w:basedOn w:val="Fontepargpadro"/>
    <w:link w:val="Ttulo5"/>
    <w:uiPriority w:val="9"/>
    <w:semiHidden/>
    <w:rsid w:val="005562C0"/>
    <w:rPr>
      <w:rFonts w:asciiTheme="majorHAnsi" w:eastAsiaTheme="majorEastAsia" w:hAnsiTheme="majorHAnsi" w:cstheme="majorBidi"/>
      <w:color w:val="365F91" w:themeColor="accent1" w:themeShade="BF"/>
      <w:sz w:val="24"/>
      <w:szCs w:val="24"/>
      <w:lang w:val="pt-BR" w:eastAsia="pt-BR" w:bidi="pt-BR"/>
    </w:rPr>
  </w:style>
  <w:style w:type="character" w:customStyle="1" w:styleId="Ttulo6Char">
    <w:name w:val="Título 6 Char"/>
    <w:basedOn w:val="Fontepargpadro"/>
    <w:link w:val="Ttulo6"/>
    <w:uiPriority w:val="9"/>
    <w:semiHidden/>
    <w:rsid w:val="005562C0"/>
    <w:rPr>
      <w:rFonts w:asciiTheme="majorHAnsi" w:eastAsiaTheme="majorEastAsia" w:hAnsiTheme="majorHAnsi" w:cstheme="majorBidi"/>
      <w:color w:val="243F60" w:themeColor="accent1" w:themeShade="7F"/>
      <w:sz w:val="24"/>
      <w:szCs w:val="24"/>
      <w:lang w:val="pt-BR" w:eastAsia="pt-BR" w:bidi="pt-BR"/>
    </w:rPr>
  </w:style>
  <w:style w:type="character" w:customStyle="1" w:styleId="Ttulo7Char">
    <w:name w:val="Título 7 Char"/>
    <w:basedOn w:val="Fontepargpadro"/>
    <w:link w:val="Ttulo7"/>
    <w:uiPriority w:val="9"/>
    <w:semiHidden/>
    <w:rsid w:val="005562C0"/>
    <w:rPr>
      <w:rFonts w:asciiTheme="majorHAnsi" w:eastAsiaTheme="majorEastAsia" w:hAnsiTheme="majorHAnsi" w:cstheme="majorBidi"/>
      <w:i/>
      <w:iCs/>
      <w:color w:val="243F60" w:themeColor="accent1" w:themeShade="7F"/>
      <w:sz w:val="24"/>
      <w:szCs w:val="24"/>
      <w:lang w:val="pt-BR" w:eastAsia="pt-BR" w:bidi="pt-BR"/>
    </w:rPr>
  </w:style>
  <w:style w:type="character" w:customStyle="1" w:styleId="Ttulo8Char">
    <w:name w:val="Título 8 Char"/>
    <w:basedOn w:val="Fontepargpadro"/>
    <w:link w:val="Ttulo8"/>
    <w:uiPriority w:val="9"/>
    <w:semiHidden/>
    <w:rsid w:val="005562C0"/>
    <w:rPr>
      <w:rFonts w:asciiTheme="majorHAnsi" w:eastAsiaTheme="majorEastAsia" w:hAnsiTheme="majorHAnsi" w:cstheme="majorBidi"/>
      <w:color w:val="272727" w:themeColor="text1" w:themeTint="D8"/>
      <w:sz w:val="21"/>
      <w:szCs w:val="21"/>
      <w:lang w:val="pt-BR" w:eastAsia="pt-BR" w:bidi="pt-BR"/>
    </w:rPr>
  </w:style>
  <w:style w:type="character" w:customStyle="1" w:styleId="Ttulo9Char">
    <w:name w:val="Título 9 Char"/>
    <w:basedOn w:val="Fontepargpadro"/>
    <w:link w:val="Ttulo9"/>
    <w:uiPriority w:val="9"/>
    <w:semiHidden/>
    <w:rsid w:val="005562C0"/>
    <w:rPr>
      <w:rFonts w:asciiTheme="majorHAnsi" w:eastAsiaTheme="majorEastAsia" w:hAnsiTheme="majorHAnsi" w:cstheme="majorBidi"/>
      <w:i/>
      <w:iCs/>
      <w:color w:val="272727" w:themeColor="text1" w:themeTint="D8"/>
      <w:sz w:val="21"/>
      <w:szCs w:val="21"/>
      <w:lang w:val="pt-BR" w:eastAsia="pt-BR" w:bidi="pt-BR"/>
    </w:rPr>
  </w:style>
  <w:style w:type="character" w:customStyle="1" w:styleId="fontstyle01">
    <w:name w:val="fontstyle01"/>
    <w:basedOn w:val="Fontepargpadro"/>
    <w:rsid w:val="00560837"/>
    <w:rPr>
      <w:rFonts w:ascii="Verdana" w:hAnsi="Verdana" w:hint="default"/>
      <w:b w:val="0"/>
      <w:bCs w:val="0"/>
      <w:i w:val="0"/>
      <w:iCs w:val="0"/>
      <w:color w:val="000000"/>
      <w:sz w:val="20"/>
      <w:szCs w:val="20"/>
    </w:rPr>
  </w:style>
  <w:style w:type="character" w:customStyle="1" w:styleId="fontstyle11">
    <w:name w:val="fontstyle11"/>
    <w:basedOn w:val="Fontepargpadro"/>
    <w:rsid w:val="00014FE2"/>
    <w:rPr>
      <w:rFonts w:ascii="Verdana" w:hAnsi="Verdana" w:hint="default"/>
      <w:b w:val="0"/>
      <w:bCs w:val="0"/>
      <w:i w:val="0"/>
      <w:iCs w:val="0"/>
      <w:color w:val="000000"/>
      <w:sz w:val="20"/>
      <w:szCs w:val="20"/>
    </w:rPr>
  </w:style>
  <w:style w:type="character" w:customStyle="1" w:styleId="fontstyle31">
    <w:name w:val="fontstyle31"/>
    <w:basedOn w:val="Fontepargpadro"/>
    <w:rsid w:val="00014FE2"/>
    <w:rPr>
      <w:rFonts w:ascii="ArialMT" w:hAnsi="ArialMT" w:hint="default"/>
      <w:b w:val="0"/>
      <w:bCs w:val="0"/>
      <w:i w:val="0"/>
      <w:iCs w:val="0"/>
      <w:color w:val="000000"/>
      <w:sz w:val="22"/>
      <w:szCs w:val="22"/>
    </w:rPr>
  </w:style>
  <w:style w:type="character" w:customStyle="1" w:styleId="fontstyle21">
    <w:name w:val="fontstyle21"/>
    <w:basedOn w:val="Fontepargpadro"/>
    <w:rsid w:val="00014FE2"/>
    <w:rPr>
      <w:rFonts w:ascii="Verdana" w:hAnsi="Verdana" w:hint="default"/>
      <w:b w:val="0"/>
      <w:bCs w:val="0"/>
      <w:i w:val="0"/>
      <w:iCs w:val="0"/>
      <w:color w:val="000000"/>
      <w:sz w:val="20"/>
      <w:szCs w:val="20"/>
    </w:rPr>
  </w:style>
  <w:style w:type="character" w:styleId="Hyperlink">
    <w:name w:val="Hyperlink"/>
    <w:basedOn w:val="Fontepargpadro"/>
    <w:uiPriority w:val="99"/>
    <w:unhideWhenUsed/>
    <w:rsid w:val="008C195F"/>
    <w:rPr>
      <w:color w:val="0000FF" w:themeColor="hyperlink"/>
      <w:u w:val="single"/>
    </w:rPr>
  </w:style>
  <w:style w:type="table" w:styleId="Tabelacomgrade">
    <w:name w:val="Table Grid"/>
    <w:basedOn w:val="Tabelanormal"/>
    <w:uiPriority w:val="59"/>
    <w:rsid w:val="00E7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BDD"/>
    <w:pPr>
      <w:widowControl/>
      <w:adjustRightInd w:val="0"/>
    </w:pPr>
    <w:rPr>
      <w:rFonts w:ascii="Souvenir Lt BT" w:hAnsi="Souvenir Lt BT" w:cs="Souvenir Lt BT"/>
      <w:color w:val="000000"/>
      <w:sz w:val="24"/>
      <w:szCs w:val="24"/>
      <w:lang w:val="pt-BR"/>
    </w:rPr>
  </w:style>
  <w:style w:type="character" w:styleId="Forte">
    <w:name w:val="Strong"/>
    <w:basedOn w:val="Fontepargpadro"/>
    <w:uiPriority w:val="22"/>
    <w:qFormat/>
    <w:rsid w:val="00497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8217">
      <w:bodyDiv w:val="1"/>
      <w:marLeft w:val="0"/>
      <w:marRight w:val="0"/>
      <w:marTop w:val="0"/>
      <w:marBottom w:val="0"/>
      <w:divBdr>
        <w:top w:val="none" w:sz="0" w:space="0" w:color="auto"/>
        <w:left w:val="none" w:sz="0" w:space="0" w:color="auto"/>
        <w:bottom w:val="none" w:sz="0" w:space="0" w:color="auto"/>
        <w:right w:val="none" w:sz="0" w:space="0" w:color="auto"/>
      </w:divBdr>
    </w:div>
    <w:div w:id="284048169">
      <w:bodyDiv w:val="1"/>
      <w:marLeft w:val="0"/>
      <w:marRight w:val="0"/>
      <w:marTop w:val="0"/>
      <w:marBottom w:val="0"/>
      <w:divBdr>
        <w:top w:val="none" w:sz="0" w:space="0" w:color="auto"/>
        <w:left w:val="none" w:sz="0" w:space="0" w:color="auto"/>
        <w:bottom w:val="none" w:sz="0" w:space="0" w:color="auto"/>
        <w:right w:val="none" w:sz="0" w:space="0" w:color="auto"/>
      </w:divBdr>
      <w:divsChild>
        <w:div w:id="8855084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69107893">
              <w:marLeft w:val="0"/>
              <w:marRight w:val="0"/>
              <w:marTop w:val="0"/>
              <w:marBottom w:val="0"/>
              <w:divBdr>
                <w:top w:val="none" w:sz="0" w:space="0" w:color="auto"/>
                <w:left w:val="none" w:sz="0" w:space="0" w:color="auto"/>
                <w:bottom w:val="none" w:sz="0" w:space="0" w:color="auto"/>
                <w:right w:val="none" w:sz="0" w:space="0" w:color="auto"/>
              </w:divBdr>
              <w:divsChild>
                <w:div w:id="10060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35457">
      <w:bodyDiv w:val="1"/>
      <w:marLeft w:val="0"/>
      <w:marRight w:val="0"/>
      <w:marTop w:val="0"/>
      <w:marBottom w:val="0"/>
      <w:divBdr>
        <w:top w:val="none" w:sz="0" w:space="0" w:color="auto"/>
        <w:left w:val="none" w:sz="0" w:space="0" w:color="auto"/>
        <w:bottom w:val="none" w:sz="0" w:space="0" w:color="auto"/>
        <w:right w:val="none" w:sz="0" w:space="0" w:color="auto"/>
      </w:divBdr>
      <w:divsChild>
        <w:div w:id="1113866435">
          <w:marLeft w:val="0"/>
          <w:marRight w:val="0"/>
          <w:marTop w:val="0"/>
          <w:marBottom w:val="0"/>
          <w:divBdr>
            <w:top w:val="none" w:sz="0" w:space="0" w:color="auto"/>
            <w:left w:val="none" w:sz="0" w:space="0" w:color="auto"/>
            <w:bottom w:val="none" w:sz="0" w:space="0" w:color="auto"/>
            <w:right w:val="none" w:sz="0" w:space="0" w:color="auto"/>
          </w:divBdr>
        </w:div>
        <w:div w:id="330791410">
          <w:marLeft w:val="0"/>
          <w:marRight w:val="0"/>
          <w:marTop w:val="0"/>
          <w:marBottom w:val="0"/>
          <w:divBdr>
            <w:top w:val="none" w:sz="0" w:space="0" w:color="auto"/>
            <w:left w:val="none" w:sz="0" w:space="0" w:color="auto"/>
            <w:bottom w:val="none" w:sz="0" w:space="0" w:color="auto"/>
            <w:right w:val="none" w:sz="0" w:space="0" w:color="auto"/>
          </w:divBdr>
        </w:div>
        <w:div w:id="1662272544">
          <w:marLeft w:val="0"/>
          <w:marRight w:val="0"/>
          <w:marTop w:val="0"/>
          <w:marBottom w:val="0"/>
          <w:divBdr>
            <w:top w:val="none" w:sz="0" w:space="0" w:color="auto"/>
            <w:left w:val="none" w:sz="0" w:space="0" w:color="auto"/>
            <w:bottom w:val="none" w:sz="0" w:space="0" w:color="auto"/>
            <w:right w:val="none" w:sz="0" w:space="0" w:color="auto"/>
          </w:divBdr>
        </w:div>
        <w:div w:id="335615091">
          <w:marLeft w:val="0"/>
          <w:marRight w:val="0"/>
          <w:marTop w:val="0"/>
          <w:marBottom w:val="0"/>
          <w:divBdr>
            <w:top w:val="none" w:sz="0" w:space="0" w:color="auto"/>
            <w:left w:val="none" w:sz="0" w:space="0" w:color="auto"/>
            <w:bottom w:val="none" w:sz="0" w:space="0" w:color="auto"/>
            <w:right w:val="none" w:sz="0" w:space="0" w:color="auto"/>
          </w:divBdr>
        </w:div>
      </w:divsChild>
    </w:div>
    <w:div w:id="1113869106">
      <w:bodyDiv w:val="1"/>
      <w:marLeft w:val="0"/>
      <w:marRight w:val="0"/>
      <w:marTop w:val="0"/>
      <w:marBottom w:val="0"/>
      <w:divBdr>
        <w:top w:val="none" w:sz="0" w:space="0" w:color="auto"/>
        <w:left w:val="none" w:sz="0" w:space="0" w:color="auto"/>
        <w:bottom w:val="none" w:sz="0" w:space="0" w:color="auto"/>
        <w:right w:val="none" w:sz="0" w:space="0" w:color="auto"/>
      </w:divBdr>
    </w:div>
    <w:div w:id="1318918443">
      <w:bodyDiv w:val="1"/>
      <w:marLeft w:val="0"/>
      <w:marRight w:val="0"/>
      <w:marTop w:val="0"/>
      <w:marBottom w:val="0"/>
      <w:divBdr>
        <w:top w:val="none" w:sz="0" w:space="0" w:color="auto"/>
        <w:left w:val="none" w:sz="0" w:space="0" w:color="auto"/>
        <w:bottom w:val="none" w:sz="0" w:space="0" w:color="auto"/>
        <w:right w:val="none" w:sz="0" w:space="0" w:color="auto"/>
      </w:divBdr>
    </w:div>
    <w:div w:id="1437402590">
      <w:bodyDiv w:val="1"/>
      <w:marLeft w:val="0"/>
      <w:marRight w:val="0"/>
      <w:marTop w:val="0"/>
      <w:marBottom w:val="0"/>
      <w:divBdr>
        <w:top w:val="none" w:sz="0" w:space="0" w:color="auto"/>
        <w:left w:val="none" w:sz="0" w:space="0" w:color="auto"/>
        <w:bottom w:val="none" w:sz="0" w:space="0" w:color="auto"/>
        <w:right w:val="none" w:sz="0" w:space="0" w:color="auto"/>
      </w:divBdr>
      <w:divsChild>
        <w:div w:id="938876078">
          <w:marLeft w:val="0"/>
          <w:marRight w:val="0"/>
          <w:marTop w:val="0"/>
          <w:marBottom w:val="0"/>
          <w:divBdr>
            <w:top w:val="none" w:sz="0" w:space="0" w:color="auto"/>
            <w:left w:val="none" w:sz="0" w:space="0" w:color="auto"/>
            <w:bottom w:val="none" w:sz="0" w:space="0" w:color="auto"/>
            <w:right w:val="none" w:sz="0" w:space="0" w:color="auto"/>
          </w:divBdr>
        </w:div>
        <w:div w:id="1262101035">
          <w:marLeft w:val="0"/>
          <w:marRight w:val="0"/>
          <w:marTop w:val="0"/>
          <w:marBottom w:val="0"/>
          <w:divBdr>
            <w:top w:val="none" w:sz="0" w:space="0" w:color="auto"/>
            <w:left w:val="none" w:sz="0" w:space="0" w:color="auto"/>
            <w:bottom w:val="none" w:sz="0" w:space="0" w:color="auto"/>
            <w:right w:val="none" w:sz="0" w:space="0" w:color="auto"/>
          </w:divBdr>
        </w:div>
      </w:divsChild>
    </w:div>
    <w:div w:id="1648708481">
      <w:bodyDiv w:val="1"/>
      <w:marLeft w:val="0"/>
      <w:marRight w:val="0"/>
      <w:marTop w:val="0"/>
      <w:marBottom w:val="0"/>
      <w:divBdr>
        <w:top w:val="none" w:sz="0" w:space="0" w:color="auto"/>
        <w:left w:val="none" w:sz="0" w:space="0" w:color="auto"/>
        <w:bottom w:val="none" w:sz="0" w:space="0" w:color="auto"/>
        <w:right w:val="none" w:sz="0" w:space="0" w:color="auto"/>
      </w:divBdr>
      <w:divsChild>
        <w:div w:id="205535058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983973549">
              <w:marLeft w:val="0"/>
              <w:marRight w:val="0"/>
              <w:marTop w:val="0"/>
              <w:marBottom w:val="0"/>
              <w:divBdr>
                <w:top w:val="none" w:sz="0" w:space="0" w:color="auto"/>
                <w:left w:val="none" w:sz="0" w:space="0" w:color="auto"/>
                <w:bottom w:val="none" w:sz="0" w:space="0" w:color="auto"/>
                <w:right w:val="none" w:sz="0" w:space="0" w:color="auto"/>
              </w:divBdr>
              <w:divsChild>
                <w:div w:id="20310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00088">
      <w:bodyDiv w:val="1"/>
      <w:marLeft w:val="0"/>
      <w:marRight w:val="0"/>
      <w:marTop w:val="0"/>
      <w:marBottom w:val="0"/>
      <w:divBdr>
        <w:top w:val="none" w:sz="0" w:space="0" w:color="auto"/>
        <w:left w:val="none" w:sz="0" w:space="0" w:color="auto"/>
        <w:bottom w:val="none" w:sz="0" w:space="0" w:color="auto"/>
        <w:right w:val="none" w:sz="0" w:space="0" w:color="auto"/>
      </w:divBdr>
      <w:divsChild>
        <w:div w:id="197548112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322659386">
              <w:marLeft w:val="0"/>
              <w:marRight w:val="0"/>
              <w:marTop w:val="0"/>
              <w:marBottom w:val="0"/>
              <w:divBdr>
                <w:top w:val="none" w:sz="0" w:space="0" w:color="auto"/>
                <w:left w:val="none" w:sz="0" w:space="0" w:color="auto"/>
                <w:bottom w:val="none" w:sz="0" w:space="0" w:color="auto"/>
                <w:right w:val="none" w:sz="0" w:space="0" w:color="auto"/>
              </w:divBdr>
              <w:divsChild>
                <w:div w:id="1338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b.ufsc.br/files/2019/05/Portaria-CAPES-102-de-10-05-19.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upos.moodle.ufsc.br/enrol/index.php?id=106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ab.ufsc.br/files/2018/03/Termo_Compromisso_Ficha_Termo_Professor_Formador_atualizada_mar2017_fev19.doc" TargetMode="External"/><Relationship Id="rId4" Type="http://schemas.openxmlformats.org/officeDocument/2006/relationships/settings" Target="settings.xml"/><Relationship Id="rId9" Type="http://schemas.openxmlformats.org/officeDocument/2006/relationships/hyperlink" Target="mailto:xxx@xxx.ufsc.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0306B-98D0-461B-B3FA-83A8C8C4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12</Pages>
  <Words>2350</Words>
  <Characters>12695</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Memorando No 00/97 – DAP</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No 00/97 – DAP</dc:title>
  <dc:creator>luiz alexandre  de  azevedo</dc:creator>
  <cp:lastModifiedBy>User</cp:lastModifiedBy>
  <cp:revision>7</cp:revision>
  <cp:lastPrinted>2019-07-02T17:21:00Z</cp:lastPrinted>
  <dcterms:created xsi:type="dcterms:W3CDTF">2019-07-02T15:41:00Z</dcterms:created>
  <dcterms:modified xsi:type="dcterms:W3CDTF">2022-06-08T16:15:00Z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Writer</vt:lpwstr>
  </property>
  <property fmtid="{D5CDD505-2E9C-101B-9397-08002B2CF9AE}" pid="4" name="LastSaved">
    <vt:filetime>2018-08-13T00:00:00Z</vt:filetime>
  </property>
</Properties>
</file>